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B7" w:rsidRPr="00AF680B" w:rsidRDefault="00AF680B" w:rsidP="00AF680B">
      <w:pPr>
        <w:snapToGrid w:val="0"/>
        <w:spacing w:line="560" w:lineRule="exact"/>
        <w:jc w:val="center"/>
        <w:rPr>
          <w:rFonts w:ascii="標楷體" w:eastAsia="標楷體" w:hAnsi="標楷體" w:cs="Times New Roman"/>
          <w:b/>
          <w:sz w:val="40"/>
          <w:szCs w:val="44"/>
        </w:rPr>
      </w:pPr>
      <w:bookmarkStart w:id="0" w:name="_GoBack"/>
      <w:bookmarkEnd w:id="0"/>
      <w:r>
        <w:rPr>
          <w:rFonts w:ascii="標楷體" w:eastAsia="標楷體" w:hAnsi="標楷體" w:cs="Times New Roman" w:hint="eastAsia"/>
          <w:b/>
          <w:sz w:val="40"/>
          <w:szCs w:val="44"/>
        </w:rPr>
        <w:t>「</w:t>
      </w:r>
      <w:r w:rsidR="003667B7" w:rsidRPr="00AF680B">
        <w:rPr>
          <w:rFonts w:ascii="標楷體" w:eastAsia="標楷體" w:hAnsi="標楷體" w:cs="Times New Roman" w:hint="eastAsia"/>
          <w:b/>
          <w:sz w:val="40"/>
          <w:szCs w:val="44"/>
        </w:rPr>
        <w:t>智慧機械領航 展望未來製造</w:t>
      </w:r>
      <w:r>
        <w:rPr>
          <w:rFonts w:ascii="標楷體" w:eastAsia="標楷體" w:hAnsi="標楷體" w:cs="Times New Roman" w:hint="eastAsia"/>
          <w:b/>
          <w:sz w:val="40"/>
          <w:szCs w:val="44"/>
        </w:rPr>
        <w:t>」</w:t>
      </w:r>
      <w:r w:rsidRPr="00AF680B">
        <w:rPr>
          <w:rFonts w:ascii="標楷體" w:eastAsia="標楷體" w:hAnsi="標楷體" w:cs="Times New Roman" w:hint="eastAsia"/>
          <w:b/>
          <w:sz w:val="40"/>
          <w:szCs w:val="44"/>
        </w:rPr>
        <w:t>機器人智機化需求交流會</w:t>
      </w:r>
    </w:p>
    <w:p w:rsidR="00561675" w:rsidRPr="00AF680B" w:rsidRDefault="001D6594" w:rsidP="00AF680B">
      <w:pPr>
        <w:pStyle w:val="a3"/>
        <w:spacing w:line="560" w:lineRule="exact"/>
        <w:ind w:leftChars="0" w:left="0"/>
        <w:jc w:val="center"/>
        <w:rPr>
          <w:rFonts w:ascii="標楷體" w:eastAsia="標楷體" w:hAnsi="標楷體" w:cs="Times New Roman"/>
          <w:b/>
          <w:color w:val="2F5496" w:themeColor="accent5" w:themeShade="BF"/>
          <w:sz w:val="32"/>
          <w:szCs w:val="44"/>
        </w:rPr>
      </w:pPr>
      <w:r w:rsidRPr="00AF680B">
        <w:rPr>
          <w:rFonts w:ascii="標楷體" w:eastAsia="標楷體" w:hAnsi="標楷體" w:cs="Times New Roman" w:hint="eastAsia"/>
          <w:b/>
          <w:color w:val="2F5496" w:themeColor="accent5" w:themeShade="BF"/>
          <w:sz w:val="32"/>
          <w:szCs w:val="44"/>
        </w:rPr>
        <w:t>~3月2</w:t>
      </w:r>
      <w:r w:rsidR="005955DC" w:rsidRPr="00AF680B">
        <w:rPr>
          <w:rFonts w:ascii="標楷體" w:eastAsia="標楷體" w:hAnsi="標楷體" w:cs="Times New Roman" w:hint="eastAsia"/>
          <w:b/>
          <w:color w:val="2F5496" w:themeColor="accent5" w:themeShade="BF"/>
          <w:sz w:val="32"/>
          <w:szCs w:val="44"/>
        </w:rPr>
        <w:t>2</w:t>
      </w:r>
      <w:r w:rsidRPr="00AF680B">
        <w:rPr>
          <w:rFonts w:ascii="標楷體" w:eastAsia="標楷體" w:hAnsi="標楷體" w:cs="Times New Roman" w:hint="eastAsia"/>
          <w:b/>
          <w:color w:val="2F5496" w:themeColor="accent5" w:themeShade="BF"/>
          <w:sz w:val="32"/>
          <w:szCs w:val="44"/>
        </w:rPr>
        <w:t>日(</w:t>
      </w:r>
      <w:r w:rsidR="005955DC" w:rsidRPr="00AF680B">
        <w:rPr>
          <w:rFonts w:ascii="標楷體" w:eastAsia="標楷體" w:hAnsi="標楷體" w:cs="Times New Roman" w:hint="eastAsia"/>
          <w:b/>
          <w:color w:val="2F5496" w:themeColor="accent5" w:themeShade="BF"/>
          <w:sz w:val="32"/>
          <w:szCs w:val="44"/>
        </w:rPr>
        <w:t>四</w:t>
      </w:r>
      <w:r w:rsidRPr="00AF680B">
        <w:rPr>
          <w:rFonts w:ascii="標楷體" w:eastAsia="標楷體" w:hAnsi="標楷體" w:cs="Times New Roman" w:hint="eastAsia"/>
          <w:b/>
          <w:color w:val="2F5496" w:themeColor="accent5" w:themeShade="BF"/>
          <w:sz w:val="32"/>
          <w:szCs w:val="44"/>
        </w:rPr>
        <w:t xml:space="preserve">) </w:t>
      </w:r>
      <w:r w:rsidR="003667B7" w:rsidRPr="00AF680B">
        <w:rPr>
          <w:rFonts w:ascii="標楷體" w:eastAsia="標楷體" w:hAnsi="標楷體" w:cs="Times New Roman" w:hint="eastAsia"/>
          <w:b/>
          <w:color w:val="2F5496" w:themeColor="accent5" w:themeShade="BF"/>
          <w:sz w:val="32"/>
          <w:szCs w:val="44"/>
        </w:rPr>
        <w:t>南紡世貿展覽中心</w:t>
      </w:r>
      <w:r w:rsidRPr="00AF680B">
        <w:rPr>
          <w:rFonts w:ascii="標楷體" w:eastAsia="標楷體" w:hAnsi="標楷體" w:cs="Times New Roman" w:hint="eastAsia"/>
          <w:b/>
          <w:color w:val="2F5496" w:themeColor="accent5" w:themeShade="BF"/>
          <w:sz w:val="32"/>
          <w:szCs w:val="44"/>
        </w:rPr>
        <w:t>~</w:t>
      </w:r>
    </w:p>
    <w:p w:rsidR="003667B7" w:rsidRPr="003667B7" w:rsidRDefault="003667B7" w:rsidP="00AF680B">
      <w:pPr>
        <w:snapToGrid w:val="0"/>
        <w:spacing w:beforeLines="50" w:before="180" w:line="300" w:lineRule="exact"/>
        <w:ind w:firstLine="482"/>
        <w:rPr>
          <w:rFonts w:ascii="標楷體" w:eastAsia="標楷體" w:hAnsi="標楷體" w:cs="Times New Roman"/>
          <w:szCs w:val="44"/>
        </w:rPr>
      </w:pPr>
      <w:r w:rsidRPr="003667B7">
        <w:rPr>
          <w:rFonts w:ascii="標楷體" w:eastAsia="標楷體" w:hAnsi="標楷體" w:cs="Times New Roman" w:hint="eastAsia"/>
          <w:szCs w:val="44"/>
        </w:rPr>
        <w:t>因應社會型態與市場需求的巨大轉變，製造業生產模式，從標準化大量生產，轉而為少量多樣的客製化生產</w:t>
      </w:r>
      <w:r>
        <w:rPr>
          <w:rFonts w:ascii="標楷體" w:eastAsia="標楷體" w:hAnsi="標楷體" w:cs="Times New Roman" w:hint="eastAsia"/>
          <w:szCs w:val="44"/>
        </w:rPr>
        <w:t>，</w:t>
      </w:r>
      <w:r w:rsidRPr="003667B7">
        <w:rPr>
          <w:rFonts w:ascii="標楷體" w:eastAsia="標楷體" w:hAnsi="標楷體" w:cs="Times New Roman" w:hint="eastAsia"/>
          <w:szCs w:val="44"/>
        </w:rPr>
        <w:t>進一步推進</w:t>
      </w:r>
      <w:r>
        <w:rPr>
          <w:rFonts w:ascii="標楷體" w:eastAsia="標楷體" w:hAnsi="標楷體" w:cs="Times New Roman" w:hint="eastAsia"/>
          <w:szCs w:val="44"/>
        </w:rPr>
        <w:t>智慧</w:t>
      </w:r>
      <w:r w:rsidRPr="003667B7">
        <w:rPr>
          <w:rFonts w:ascii="標楷體" w:eastAsia="標楷體" w:hAnsi="標楷體" w:cs="Times New Roman" w:hint="eastAsia"/>
          <w:szCs w:val="44"/>
        </w:rPr>
        <w:t>機器人大量進入生產製造領域</w:t>
      </w:r>
      <w:r>
        <w:rPr>
          <w:rFonts w:ascii="標楷體" w:eastAsia="標楷體" w:hAnsi="標楷體" w:cs="Times New Roman" w:hint="eastAsia"/>
          <w:szCs w:val="44"/>
        </w:rPr>
        <w:t>，</w:t>
      </w:r>
      <w:r w:rsidRPr="003667B7">
        <w:rPr>
          <w:rFonts w:ascii="標楷體" w:eastAsia="標楷體" w:hAnsi="標楷體" w:cs="Times New Roman" w:hint="eastAsia"/>
          <w:szCs w:val="44"/>
        </w:rPr>
        <w:t>從全人力操作到單站自動化，進而到串聯數據分析、設備監控、</w:t>
      </w:r>
      <w:proofErr w:type="gramStart"/>
      <w:r w:rsidRPr="003667B7">
        <w:rPr>
          <w:rFonts w:ascii="標楷體" w:eastAsia="標楷體" w:hAnsi="標楷體" w:cs="Times New Roman" w:hint="eastAsia"/>
          <w:szCs w:val="44"/>
        </w:rPr>
        <w:t>稼</w:t>
      </w:r>
      <w:proofErr w:type="gramEnd"/>
      <w:r w:rsidRPr="003667B7">
        <w:rPr>
          <w:rFonts w:ascii="標楷體" w:eastAsia="標楷體" w:hAnsi="標楷體" w:cs="Times New Roman" w:hint="eastAsia"/>
          <w:szCs w:val="44"/>
        </w:rPr>
        <w:t>動管理、警報履歷、無效工時分析等智慧</w:t>
      </w:r>
      <w:r w:rsidR="00C02E0F">
        <w:rPr>
          <w:rFonts w:ascii="標楷體" w:eastAsia="標楷體" w:hAnsi="標楷體" w:cs="Times New Roman" w:hint="eastAsia"/>
          <w:szCs w:val="44"/>
        </w:rPr>
        <w:t>機械</w:t>
      </w:r>
      <w:r>
        <w:rPr>
          <w:rFonts w:ascii="標楷體" w:eastAsia="標楷體" w:hAnsi="標楷體" w:cs="Times New Roman" w:hint="eastAsia"/>
          <w:szCs w:val="44"/>
        </w:rPr>
        <w:t>發展</w:t>
      </w:r>
      <w:r w:rsidRPr="003667B7">
        <w:rPr>
          <w:rFonts w:ascii="標楷體" w:eastAsia="標楷體" w:hAnsi="標楷體" w:cs="Times New Roman" w:hint="eastAsia"/>
          <w:szCs w:val="44"/>
        </w:rPr>
        <w:t>。</w:t>
      </w:r>
    </w:p>
    <w:p w:rsidR="00F657E9" w:rsidRDefault="005B624A" w:rsidP="000F29BB">
      <w:pPr>
        <w:snapToGrid w:val="0"/>
        <w:spacing w:line="300" w:lineRule="exact"/>
        <w:ind w:firstLine="482"/>
        <w:rPr>
          <w:rFonts w:ascii="標楷體" w:eastAsia="標楷體" w:hAnsi="標楷體" w:cs="Times New Roman"/>
          <w:szCs w:val="44"/>
        </w:rPr>
      </w:pPr>
      <w:r w:rsidRPr="005B624A">
        <w:rPr>
          <w:rFonts w:ascii="標楷體" w:eastAsia="標楷體" w:hAnsi="標楷體" w:cs="Times New Roman" w:hint="eastAsia"/>
          <w:szCs w:val="44"/>
        </w:rPr>
        <w:t>為深入</w:t>
      </w:r>
      <w:r>
        <w:rPr>
          <w:rFonts w:ascii="標楷體" w:eastAsia="標楷體" w:hAnsi="標楷體" w:cs="Times New Roman" w:hint="eastAsia"/>
          <w:szCs w:val="44"/>
        </w:rPr>
        <w:t>解決</w:t>
      </w:r>
      <w:r w:rsidRPr="005B624A">
        <w:rPr>
          <w:rFonts w:ascii="標楷體" w:eastAsia="標楷體" w:hAnsi="標楷體" w:cs="Times New Roman" w:hint="eastAsia"/>
          <w:szCs w:val="44"/>
        </w:rPr>
        <w:t>產業在智慧</w:t>
      </w:r>
      <w:r>
        <w:rPr>
          <w:rFonts w:ascii="標楷體" w:eastAsia="標楷體" w:hAnsi="標楷體" w:cs="Times New Roman" w:hint="eastAsia"/>
          <w:szCs w:val="44"/>
        </w:rPr>
        <w:t>製造</w:t>
      </w:r>
      <w:r w:rsidRPr="005B624A">
        <w:rPr>
          <w:rFonts w:ascii="標楷體" w:eastAsia="標楷體" w:hAnsi="標楷體" w:cs="Times New Roman" w:hint="eastAsia"/>
          <w:szCs w:val="44"/>
        </w:rPr>
        <w:t>之缺口</w:t>
      </w:r>
      <w:r>
        <w:rPr>
          <w:rFonts w:ascii="標楷體" w:eastAsia="標楷體" w:hAnsi="標楷體" w:cs="Times New Roman" w:hint="eastAsia"/>
          <w:szCs w:val="44"/>
        </w:rPr>
        <w:t>與</w:t>
      </w:r>
      <w:r w:rsidRPr="005B624A">
        <w:rPr>
          <w:rFonts w:ascii="標楷體" w:eastAsia="標楷體" w:hAnsi="標楷體" w:cs="Times New Roman" w:hint="eastAsia"/>
          <w:szCs w:val="44"/>
        </w:rPr>
        <w:t>需求，邀請</w:t>
      </w:r>
      <w:r>
        <w:rPr>
          <w:rFonts w:ascii="標楷體" w:eastAsia="標楷體" w:hAnsi="標楷體" w:cs="Times New Roman" w:hint="eastAsia"/>
          <w:szCs w:val="44"/>
        </w:rPr>
        <w:t>業者</w:t>
      </w:r>
      <w:r w:rsidRPr="005B624A">
        <w:rPr>
          <w:rFonts w:ascii="標楷體" w:eastAsia="標楷體" w:hAnsi="標楷體" w:cs="Times New Roman" w:hint="eastAsia"/>
          <w:szCs w:val="44"/>
        </w:rPr>
        <w:t>共同針對機器人智機化相關議題和推動措施進行</w:t>
      </w:r>
      <w:r>
        <w:rPr>
          <w:rFonts w:ascii="標楷體" w:eastAsia="標楷體" w:hAnsi="標楷體" w:cs="Times New Roman" w:hint="eastAsia"/>
          <w:szCs w:val="44"/>
        </w:rPr>
        <w:t>需求</w:t>
      </w:r>
      <w:r w:rsidRPr="005B624A">
        <w:rPr>
          <w:rFonts w:ascii="標楷體" w:eastAsia="標楷體" w:hAnsi="標楷體" w:cs="Times New Roman" w:hint="eastAsia"/>
          <w:szCs w:val="44"/>
        </w:rPr>
        <w:t>交流</w:t>
      </w:r>
      <w:r>
        <w:rPr>
          <w:rFonts w:ascii="標楷體" w:eastAsia="標楷體" w:hAnsi="標楷體" w:cs="Times New Roman" w:hint="eastAsia"/>
          <w:szCs w:val="44"/>
        </w:rPr>
        <w:t>與經驗</w:t>
      </w:r>
      <w:r w:rsidRPr="005B624A">
        <w:rPr>
          <w:rFonts w:ascii="標楷體" w:eastAsia="標楷體" w:hAnsi="標楷體" w:cs="Times New Roman" w:hint="eastAsia"/>
          <w:szCs w:val="44"/>
        </w:rPr>
        <w:t>分享，提供產業</w:t>
      </w:r>
      <w:r>
        <w:rPr>
          <w:rFonts w:ascii="標楷體" w:eastAsia="標楷體" w:hAnsi="標楷體" w:cs="Times New Roman" w:hint="eastAsia"/>
          <w:szCs w:val="44"/>
        </w:rPr>
        <w:t>智慧製造</w:t>
      </w:r>
      <w:r w:rsidRPr="005B624A">
        <w:rPr>
          <w:rFonts w:ascii="標楷體" w:eastAsia="標楷體" w:hAnsi="標楷體" w:cs="Times New Roman" w:hint="eastAsia"/>
          <w:szCs w:val="44"/>
        </w:rPr>
        <w:t>全方位解決方案，以提升我國智慧機械服務能量，共同邁向智慧</w:t>
      </w:r>
      <w:r>
        <w:rPr>
          <w:rFonts w:ascii="標楷體" w:eastAsia="標楷體" w:hAnsi="標楷體" w:cs="Times New Roman" w:hint="eastAsia"/>
          <w:szCs w:val="44"/>
        </w:rPr>
        <w:t>製造</w:t>
      </w:r>
      <w:r w:rsidRPr="005B624A">
        <w:rPr>
          <w:rFonts w:ascii="標楷體" w:eastAsia="標楷體" w:hAnsi="標楷體" w:cs="Times New Roman" w:hint="eastAsia"/>
          <w:szCs w:val="44"/>
        </w:rPr>
        <w:t>新時代</w:t>
      </w:r>
      <w:r w:rsidR="009722B7" w:rsidRPr="00C57EBB">
        <w:rPr>
          <w:rFonts w:ascii="標楷體" w:eastAsia="標楷體" w:hAnsi="標楷體" w:cs="Times New Roman" w:hint="eastAsia"/>
          <w:szCs w:val="44"/>
        </w:rPr>
        <w:t>，</w:t>
      </w:r>
      <w:r w:rsidR="00F657E9" w:rsidRPr="00A15472">
        <w:rPr>
          <w:rFonts w:ascii="標楷體" w:eastAsia="標楷體" w:hAnsi="標楷體" w:cs="Times New Roman" w:hint="eastAsia"/>
          <w:szCs w:val="44"/>
        </w:rPr>
        <w:t>歡迎產業界代表踴躍報名參加。</w:t>
      </w:r>
    </w:p>
    <w:p w:rsidR="005F441D" w:rsidRPr="005F441D" w:rsidRDefault="00F657E9" w:rsidP="00790FB8">
      <w:pPr>
        <w:pStyle w:val="a3"/>
        <w:spacing w:beforeLines="50" w:before="180" w:line="300" w:lineRule="exact"/>
        <w:ind w:leftChars="0" w:left="0"/>
        <w:rPr>
          <w:rFonts w:ascii="Times New Roman" w:eastAsia="標楷體" w:hAnsi="Times New Roman" w:cs="Times New Roman"/>
          <w:sz w:val="22"/>
          <w:szCs w:val="24"/>
        </w:rPr>
      </w:pPr>
      <w:r w:rsidRPr="00F657E9">
        <w:rPr>
          <w:rFonts w:ascii="Times New Roman" w:eastAsia="標楷體" w:hAnsi="Times New Roman" w:cs="Times New Roman" w:hint="eastAsia"/>
          <w:sz w:val="22"/>
          <w:szCs w:val="24"/>
        </w:rPr>
        <w:t>◎</w:t>
      </w:r>
      <w:r w:rsidR="005F441D" w:rsidRPr="005F441D">
        <w:rPr>
          <w:rFonts w:ascii="Times New Roman" w:eastAsia="標楷體" w:hAnsi="Times New Roman" w:cs="Times New Roman" w:hint="eastAsia"/>
          <w:sz w:val="22"/>
          <w:szCs w:val="24"/>
        </w:rPr>
        <w:t>主辦單位：經濟部工業局</w:t>
      </w:r>
    </w:p>
    <w:p w:rsidR="005F441D" w:rsidRPr="00D679D4" w:rsidRDefault="00D679D4" w:rsidP="000F29BB">
      <w:pPr>
        <w:spacing w:line="300" w:lineRule="exact"/>
        <w:rPr>
          <w:rFonts w:ascii="Times New Roman" w:eastAsia="標楷體" w:hAnsi="Times New Roman" w:cs="Times New Roman"/>
          <w:sz w:val="22"/>
          <w:szCs w:val="24"/>
        </w:rPr>
      </w:pPr>
      <w:r w:rsidRPr="00D679D4">
        <w:rPr>
          <w:rFonts w:ascii="Times New Roman" w:eastAsia="標楷體" w:hAnsi="Times New Roman" w:cs="Times New Roman" w:hint="eastAsia"/>
          <w:sz w:val="22"/>
          <w:szCs w:val="24"/>
        </w:rPr>
        <w:t>◎</w:t>
      </w:r>
      <w:r w:rsidR="005F441D" w:rsidRPr="00D679D4">
        <w:rPr>
          <w:rFonts w:ascii="Times New Roman" w:eastAsia="標楷體" w:hAnsi="Times New Roman" w:cs="Times New Roman" w:hint="eastAsia"/>
          <w:sz w:val="22"/>
          <w:szCs w:val="24"/>
        </w:rPr>
        <w:t>委辦單位：財團法人精密機械研究發展中心</w:t>
      </w:r>
    </w:p>
    <w:p w:rsidR="005F441D" w:rsidRPr="00D679D4" w:rsidRDefault="00D679D4" w:rsidP="000F29BB">
      <w:pPr>
        <w:spacing w:line="300" w:lineRule="exact"/>
        <w:rPr>
          <w:rFonts w:ascii="Times New Roman" w:eastAsia="標楷體" w:hAnsi="Times New Roman" w:cs="Times New Roman"/>
          <w:sz w:val="22"/>
          <w:szCs w:val="24"/>
        </w:rPr>
      </w:pPr>
      <w:r w:rsidRPr="00D679D4">
        <w:rPr>
          <w:rFonts w:ascii="Times New Roman" w:eastAsia="標楷體" w:hAnsi="Times New Roman" w:cs="Times New Roman" w:hint="eastAsia"/>
          <w:sz w:val="22"/>
          <w:szCs w:val="24"/>
        </w:rPr>
        <w:t>◎</w:t>
      </w:r>
      <w:r w:rsidR="005F441D" w:rsidRPr="00D679D4">
        <w:rPr>
          <w:rFonts w:ascii="Times New Roman" w:eastAsia="標楷體" w:hAnsi="Times New Roman" w:cs="Times New Roman" w:hint="eastAsia"/>
          <w:sz w:val="22"/>
          <w:szCs w:val="24"/>
        </w:rPr>
        <w:t>執行單位：社團法人台灣智慧自動化與機器人協會</w:t>
      </w:r>
    </w:p>
    <w:p w:rsidR="00D679D4" w:rsidRDefault="00D679D4" w:rsidP="00790FB8">
      <w:pPr>
        <w:pStyle w:val="a3"/>
        <w:spacing w:line="300" w:lineRule="exact"/>
        <w:ind w:leftChars="0" w:left="1329" w:hangingChars="604" w:hanging="1329"/>
        <w:rPr>
          <w:rFonts w:ascii="Times New Roman" w:eastAsia="標楷體" w:hAnsi="Times New Roman" w:cs="Times New Roman"/>
          <w:sz w:val="22"/>
          <w:szCs w:val="24"/>
        </w:rPr>
      </w:pPr>
      <w:r>
        <w:rPr>
          <w:rFonts w:ascii="Times New Roman" w:eastAsia="標楷體" w:hAnsi="Times New Roman" w:cs="Times New Roman" w:hint="eastAsia"/>
          <w:sz w:val="22"/>
          <w:szCs w:val="24"/>
        </w:rPr>
        <w:t>◎</w:t>
      </w:r>
      <w:r w:rsidR="005F441D" w:rsidRPr="005F441D">
        <w:rPr>
          <w:rFonts w:ascii="Times New Roman" w:eastAsia="標楷體" w:hAnsi="Times New Roman" w:cs="Times New Roman" w:hint="eastAsia"/>
          <w:sz w:val="22"/>
          <w:szCs w:val="24"/>
        </w:rPr>
        <w:t>協辦單位：</w:t>
      </w:r>
      <w:r w:rsidR="00790FB8" w:rsidRPr="00790FB8">
        <w:rPr>
          <w:rFonts w:ascii="Times New Roman" w:eastAsia="標楷體" w:hAnsi="Times New Roman" w:cs="Times New Roman" w:hint="eastAsia"/>
          <w:sz w:val="22"/>
          <w:szCs w:val="24"/>
        </w:rPr>
        <w:t>台灣區車輛工業同業公會、台灣區流體傳動工業同業公會、台灣區絲織工業同業公會、工商時報</w:t>
      </w:r>
    </w:p>
    <w:p w:rsidR="00F657E9" w:rsidRPr="00F657E9" w:rsidRDefault="00F657E9" w:rsidP="000F29BB">
      <w:pPr>
        <w:pStyle w:val="a3"/>
        <w:spacing w:line="300" w:lineRule="exact"/>
        <w:ind w:leftChars="0" w:left="0"/>
        <w:rPr>
          <w:rFonts w:ascii="Times New Roman" w:eastAsia="標楷體" w:hAnsi="Times New Roman" w:cs="Times New Roman"/>
          <w:sz w:val="22"/>
          <w:szCs w:val="24"/>
        </w:rPr>
      </w:pPr>
      <w:r w:rsidRPr="00F657E9">
        <w:rPr>
          <w:rFonts w:ascii="Times New Roman" w:eastAsia="標楷體" w:hAnsi="Times New Roman" w:cs="Times New Roman" w:hint="eastAsia"/>
          <w:sz w:val="22"/>
          <w:szCs w:val="24"/>
        </w:rPr>
        <w:t>◎活動日期：</w:t>
      </w:r>
      <w:r w:rsidRPr="00F657E9">
        <w:rPr>
          <w:rFonts w:ascii="Times New Roman" w:eastAsia="標楷體" w:hAnsi="Times New Roman" w:cs="Times New Roman" w:hint="eastAsia"/>
          <w:sz w:val="22"/>
          <w:szCs w:val="24"/>
        </w:rPr>
        <w:t>201</w:t>
      </w:r>
      <w:r w:rsidR="009722B7">
        <w:rPr>
          <w:rFonts w:ascii="Times New Roman" w:eastAsia="標楷體" w:hAnsi="Times New Roman" w:cs="Times New Roman" w:hint="eastAsia"/>
          <w:sz w:val="22"/>
          <w:szCs w:val="24"/>
        </w:rPr>
        <w:t>8</w:t>
      </w:r>
      <w:r w:rsidRPr="00F657E9">
        <w:rPr>
          <w:rFonts w:ascii="Times New Roman" w:eastAsia="標楷體" w:hAnsi="Times New Roman" w:cs="Times New Roman" w:hint="eastAsia"/>
          <w:sz w:val="22"/>
          <w:szCs w:val="24"/>
        </w:rPr>
        <w:t xml:space="preserve"> </w:t>
      </w:r>
      <w:r w:rsidRPr="00F657E9">
        <w:rPr>
          <w:rFonts w:ascii="Times New Roman" w:eastAsia="標楷體" w:hAnsi="Times New Roman" w:cs="Times New Roman" w:hint="eastAsia"/>
          <w:sz w:val="22"/>
          <w:szCs w:val="24"/>
        </w:rPr>
        <w:t>年</w:t>
      </w:r>
      <w:r w:rsidR="009722B7">
        <w:rPr>
          <w:rFonts w:ascii="Times New Roman" w:eastAsia="標楷體" w:hAnsi="Times New Roman" w:cs="Times New Roman" w:hint="eastAsia"/>
          <w:sz w:val="22"/>
          <w:szCs w:val="24"/>
        </w:rPr>
        <w:t>3</w:t>
      </w:r>
      <w:r w:rsidRPr="00F657E9">
        <w:rPr>
          <w:rFonts w:ascii="Times New Roman" w:eastAsia="標楷體" w:hAnsi="Times New Roman" w:cs="Times New Roman" w:hint="eastAsia"/>
          <w:sz w:val="22"/>
          <w:szCs w:val="24"/>
        </w:rPr>
        <w:t>月</w:t>
      </w:r>
      <w:r w:rsidR="009722B7">
        <w:rPr>
          <w:rFonts w:ascii="Times New Roman" w:eastAsia="標楷體" w:hAnsi="Times New Roman" w:cs="Times New Roman" w:hint="eastAsia"/>
          <w:sz w:val="22"/>
          <w:szCs w:val="24"/>
        </w:rPr>
        <w:t>2</w:t>
      </w:r>
      <w:r w:rsidR="005955DC">
        <w:rPr>
          <w:rFonts w:ascii="Times New Roman" w:eastAsia="標楷體" w:hAnsi="Times New Roman" w:cs="Times New Roman" w:hint="eastAsia"/>
          <w:sz w:val="22"/>
          <w:szCs w:val="24"/>
        </w:rPr>
        <w:t>2</w:t>
      </w:r>
      <w:r w:rsidRPr="00F657E9">
        <w:rPr>
          <w:rFonts w:ascii="Times New Roman" w:eastAsia="標楷體" w:hAnsi="Times New Roman" w:cs="Times New Roman" w:hint="eastAsia"/>
          <w:sz w:val="22"/>
          <w:szCs w:val="24"/>
        </w:rPr>
        <w:t>日</w:t>
      </w:r>
      <w:r w:rsidRPr="00F657E9">
        <w:rPr>
          <w:rFonts w:ascii="Times New Roman" w:eastAsia="標楷體" w:hAnsi="Times New Roman" w:cs="Times New Roman" w:hint="eastAsia"/>
          <w:sz w:val="22"/>
          <w:szCs w:val="24"/>
        </w:rPr>
        <w:t>(</w:t>
      </w:r>
      <w:r w:rsidR="005955DC">
        <w:rPr>
          <w:rFonts w:ascii="Times New Roman" w:eastAsia="標楷體" w:hAnsi="Times New Roman" w:cs="Times New Roman" w:hint="eastAsia"/>
          <w:sz w:val="22"/>
          <w:szCs w:val="24"/>
        </w:rPr>
        <w:t>四</w:t>
      </w:r>
      <w:r w:rsidRPr="00F657E9">
        <w:rPr>
          <w:rFonts w:ascii="Times New Roman" w:eastAsia="標楷體" w:hAnsi="Times New Roman" w:cs="Times New Roman" w:hint="eastAsia"/>
          <w:sz w:val="22"/>
          <w:szCs w:val="24"/>
        </w:rPr>
        <w:t>)</w:t>
      </w:r>
      <w:r w:rsidR="005B624A">
        <w:rPr>
          <w:rFonts w:ascii="Times New Roman" w:eastAsia="標楷體" w:hAnsi="Times New Roman" w:cs="Times New Roman" w:hint="eastAsia"/>
          <w:sz w:val="22"/>
          <w:szCs w:val="24"/>
        </w:rPr>
        <w:t>9</w:t>
      </w:r>
      <w:r w:rsidRPr="00F657E9">
        <w:rPr>
          <w:rFonts w:ascii="Times New Roman" w:eastAsia="標楷體" w:hAnsi="Times New Roman" w:cs="Times New Roman" w:hint="eastAsia"/>
          <w:sz w:val="22"/>
          <w:szCs w:val="24"/>
        </w:rPr>
        <w:t>:</w:t>
      </w:r>
      <w:r w:rsidR="005B624A">
        <w:rPr>
          <w:rFonts w:ascii="Times New Roman" w:eastAsia="標楷體" w:hAnsi="Times New Roman" w:cs="Times New Roman" w:hint="eastAsia"/>
          <w:sz w:val="22"/>
          <w:szCs w:val="24"/>
        </w:rPr>
        <w:t>30</w:t>
      </w:r>
      <w:r w:rsidRPr="00F657E9">
        <w:rPr>
          <w:rFonts w:ascii="Times New Roman" w:eastAsia="標楷體" w:hAnsi="Times New Roman" w:cs="Times New Roman" w:hint="eastAsia"/>
          <w:sz w:val="22"/>
          <w:szCs w:val="24"/>
        </w:rPr>
        <w:t>-1</w:t>
      </w:r>
      <w:r w:rsidR="005B624A">
        <w:rPr>
          <w:rFonts w:ascii="Times New Roman" w:eastAsia="標楷體" w:hAnsi="Times New Roman" w:cs="Times New Roman" w:hint="eastAsia"/>
          <w:sz w:val="22"/>
          <w:szCs w:val="24"/>
        </w:rPr>
        <w:t>2</w:t>
      </w:r>
      <w:r w:rsidRPr="00F657E9">
        <w:rPr>
          <w:rFonts w:ascii="Times New Roman" w:eastAsia="標楷體" w:hAnsi="Times New Roman" w:cs="Times New Roman" w:hint="eastAsia"/>
          <w:sz w:val="22"/>
          <w:szCs w:val="24"/>
        </w:rPr>
        <w:t>:</w:t>
      </w:r>
      <w:r w:rsidR="009722B7">
        <w:rPr>
          <w:rFonts w:ascii="Times New Roman" w:eastAsia="標楷體" w:hAnsi="Times New Roman" w:cs="Times New Roman" w:hint="eastAsia"/>
          <w:sz w:val="22"/>
          <w:szCs w:val="24"/>
        </w:rPr>
        <w:t>00</w:t>
      </w:r>
      <w:r w:rsidR="005B624A">
        <w:rPr>
          <w:rFonts w:ascii="Times New Roman" w:eastAsia="標楷體" w:hAnsi="Times New Roman" w:cs="Times New Roman" w:hint="eastAsia"/>
          <w:sz w:val="22"/>
          <w:szCs w:val="24"/>
        </w:rPr>
        <w:t>第一場</w:t>
      </w:r>
      <w:r w:rsidR="005B624A">
        <w:rPr>
          <w:rFonts w:ascii="Times New Roman" w:eastAsia="標楷體" w:hAnsi="Times New Roman" w:cs="Times New Roman" w:hint="eastAsia"/>
          <w:sz w:val="22"/>
          <w:szCs w:val="24"/>
        </w:rPr>
        <w:t>(9:00</w:t>
      </w:r>
      <w:r w:rsidR="005B624A">
        <w:rPr>
          <w:rFonts w:ascii="Times New Roman" w:eastAsia="標楷體" w:hAnsi="Times New Roman" w:cs="Times New Roman" w:hint="eastAsia"/>
          <w:sz w:val="22"/>
          <w:szCs w:val="24"/>
        </w:rPr>
        <w:t>開始報到</w:t>
      </w:r>
      <w:r w:rsidR="005B624A">
        <w:rPr>
          <w:rFonts w:ascii="Times New Roman" w:eastAsia="標楷體" w:hAnsi="Times New Roman" w:cs="Times New Roman" w:hint="eastAsia"/>
          <w:sz w:val="22"/>
          <w:szCs w:val="24"/>
        </w:rPr>
        <w:t>)</w:t>
      </w:r>
      <w:r w:rsidR="005B624A">
        <w:rPr>
          <w:rFonts w:ascii="Times New Roman" w:eastAsia="標楷體" w:hAnsi="Times New Roman" w:cs="Times New Roman" w:hint="eastAsia"/>
          <w:sz w:val="22"/>
          <w:szCs w:val="24"/>
        </w:rPr>
        <w:t>；</w:t>
      </w:r>
      <w:r w:rsidR="005B624A">
        <w:rPr>
          <w:rFonts w:ascii="Times New Roman" w:eastAsia="標楷體" w:hAnsi="Times New Roman" w:cs="Times New Roman" w:hint="eastAsia"/>
          <w:sz w:val="22"/>
          <w:szCs w:val="24"/>
        </w:rPr>
        <w:t>13:30-17:00</w:t>
      </w:r>
      <w:r w:rsidR="005B624A">
        <w:rPr>
          <w:rFonts w:ascii="Times New Roman" w:eastAsia="標楷體" w:hAnsi="Times New Roman" w:cs="Times New Roman" w:hint="eastAsia"/>
          <w:sz w:val="22"/>
          <w:szCs w:val="24"/>
        </w:rPr>
        <w:t>第二場</w:t>
      </w:r>
      <w:r w:rsidR="009722B7">
        <w:rPr>
          <w:rFonts w:ascii="Times New Roman" w:eastAsia="標楷體" w:hAnsi="Times New Roman" w:cs="Times New Roman" w:hint="eastAsia"/>
          <w:sz w:val="22"/>
          <w:szCs w:val="24"/>
        </w:rPr>
        <w:t>(13:0</w:t>
      </w:r>
      <w:r w:rsidRPr="00F657E9">
        <w:rPr>
          <w:rFonts w:ascii="Times New Roman" w:eastAsia="標楷體" w:hAnsi="Times New Roman" w:cs="Times New Roman" w:hint="eastAsia"/>
          <w:sz w:val="22"/>
          <w:szCs w:val="24"/>
        </w:rPr>
        <w:t>0</w:t>
      </w:r>
      <w:r w:rsidRPr="00F657E9">
        <w:rPr>
          <w:rFonts w:ascii="Times New Roman" w:eastAsia="標楷體" w:hAnsi="Times New Roman" w:cs="Times New Roman" w:hint="eastAsia"/>
          <w:sz w:val="22"/>
          <w:szCs w:val="24"/>
        </w:rPr>
        <w:t>開始報到</w:t>
      </w:r>
      <w:r w:rsidRPr="00F657E9">
        <w:rPr>
          <w:rFonts w:ascii="Times New Roman" w:eastAsia="標楷體" w:hAnsi="Times New Roman" w:cs="Times New Roman" w:hint="eastAsia"/>
          <w:sz w:val="22"/>
          <w:szCs w:val="24"/>
        </w:rPr>
        <w:t>)</w:t>
      </w:r>
    </w:p>
    <w:p w:rsidR="009722B7" w:rsidRPr="009722B7" w:rsidRDefault="002210F0" w:rsidP="000F29BB">
      <w:pPr>
        <w:pStyle w:val="a3"/>
        <w:spacing w:line="300" w:lineRule="exact"/>
        <w:ind w:leftChars="0" w:left="0"/>
        <w:rPr>
          <w:rFonts w:ascii="Times New Roman" w:eastAsia="標楷體" w:hAnsi="Times New Roman" w:cs="Times New Roman"/>
          <w:sz w:val="22"/>
          <w:szCs w:val="24"/>
        </w:rPr>
      </w:pPr>
      <w:r>
        <w:rPr>
          <w:rFonts w:ascii="Times New Roman" w:eastAsia="標楷體" w:hAnsi="Times New Roman" w:cs="Times New Roman" w:hint="eastAsia"/>
          <w:noProof/>
          <w:sz w:val="22"/>
          <w:szCs w:val="24"/>
        </w:rPr>
        <w:drawing>
          <wp:anchor distT="0" distB="0" distL="114300" distR="114300" simplePos="0" relativeHeight="251660288" behindDoc="0" locked="0" layoutInCell="1" allowOverlap="1">
            <wp:simplePos x="0" y="0"/>
            <wp:positionH relativeFrom="page">
              <wp:posOffset>6219825</wp:posOffset>
            </wp:positionH>
            <wp:positionV relativeFrom="page">
              <wp:posOffset>3272155</wp:posOffset>
            </wp:positionV>
            <wp:extent cx="1080000" cy="1080000"/>
            <wp:effectExtent l="0" t="0" r="6350" b="63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22線上報名.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657E9" w:rsidRPr="00F657E9">
        <w:rPr>
          <w:rFonts w:ascii="Times New Roman" w:eastAsia="標楷體" w:hAnsi="Times New Roman" w:cs="Times New Roman" w:hint="eastAsia"/>
          <w:sz w:val="22"/>
          <w:szCs w:val="24"/>
        </w:rPr>
        <w:t>◎活動地點：</w:t>
      </w:r>
      <w:r w:rsidR="009722B7" w:rsidRPr="009722B7">
        <w:rPr>
          <w:rFonts w:ascii="Times New Roman" w:eastAsia="標楷體" w:hAnsi="Times New Roman" w:cs="Times New Roman" w:hint="eastAsia"/>
          <w:sz w:val="22"/>
          <w:szCs w:val="24"/>
        </w:rPr>
        <w:t>南紡世貿展覽中心</w:t>
      </w:r>
      <w:r w:rsidR="00790FB8">
        <w:rPr>
          <w:rFonts w:ascii="Times New Roman" w:eastAsia="標楷體" w:hAnsi="Times New Roman" w:cs="Times New Roman" w:hint="eastAsia"/>
          <w:sz w:val="22"/>
          <w:szCs w:val="24"/>
        </w:rPr>
        <w:t>會議室</w:t>
      </w:r>
      <w:r w:rsidR="009722B7" w:rsidRPr="009722B7">
        <w:rPr>
          <w:rFonts w:ascii="Times New Roman" w:eastAsia="標楷體" w:hAnsi="Times New Roman" w:cs="Times New Roman" w:hint="eastAsia"/>
          <w:sz w:val="22"/>
          <w:szCs w:val="24"/>
        </w:rPr>
        <w:t>(</w:t>
      </w:r>
      <w:r w:rsidR="009722B7" w:rsidRPr="009722B7">
        <w:rPr>
          <w:rFonts w:ascii="Times New Roman" w:eastAsia="標楷體" w:hAnsi="Times New Roman" w:cs="Times New Roman" w:hint="eastAsia"/>
          <w:sz w:val="22"/>
          <w:szCs w:val="24"/>
        </w:rPr>
        <w:t>台南市仁德區義林路</w:t>
      </w:r>
      <w:r w:rsidR="009722B7" w:rsidRPr="009722B7">
        <w:rPr>
          <w:rFonts w:ascii="Times New Roman" w:eastAsia="標楷體" w:hAnsi="Times New Roman" w:cs="Times New Roman" w:hint="eastAsia"/>
          <w:sz w:val="22"/>
          <w:szCs w:val="24"/>
        </w:rPr>
        <w:t>77</w:t>
      </w:r>
      <w:r w:rsidR="009722B7" w:rsidRPr="009722B7">
        <w:rPr>
          <w:rFonts w:ascii="Times New Roman" w:eastAsia="標楷體" w:hAnsi="Times New Roman" w:cs="Times New Roman" w:hint="eastAsia"/>
          <w:sz w:val="22"/>
          <w:szCs w:val="24"/>
        </w:rPr>
        <w:t>號</w:t>
      </w:r>
      <w:r w:rsidR="009722B7" w:rsidRPr="009722B7">
        <w:rPr>
          <w:rFonts w:ascii="Times New Roman" w:eastAsia="標楷體" w:hAnsi="Times New Roman" w:cs="Times New Roman" w:hint="eastAsia"/>
          <w:sz w:val="22"/>
          <w:szCs w:val="24"/>
        </w:rPr>
        <w:t>)</w:t>
      </w:r>
    </w:p>
    <w:p w:rsidR="00F657E9" w:rsidRPr="00F657E9" w:rsidRDefault="00F657E9" w:rsidP="00E73D12">
      <w:pPr>
        <w:pStyle w:val="a3"/>
        <w:spacing w:line="300" w:lineRule="exact"/>
        <w:ind w:leftChars="0" w:left="1316" w:hangingChars="598" w:hanging="1316"/>
        <w:rPr>
          <w:rFonts w:ascii="Times New Roman" w:eastAsia="標楷體" w:hAnsi="Times New Roman" w:cs="Times New Roman"/>
          <w:sz w:val="22"/>
          <w:szCs w:val="24"/>
        </w:rPr>
      </w:pPr>
      <w:r w:rsidRPr="00F657E9">
        <w:rPr>
          <w:rFonts w:ascii="Times New Roman" w:eastAsia="標楷體" w:hAnsi="Times New Roman" w:cs="Times New Roman" w:hint="eastAsia"/>
          <w:sz w:val="22"/>
          <w:szCs w:val="24"/>
        </w:rPr>
        <w:t>◎報名方式：</w:t>
      </w:r>
      <w:r w:rsidR="00790FB8" w:rsidRPr="00F657E9">
        <w:rPr>
          <w:rFonts w:ascii="Times New Roman" w:eastAsia="標楷體" w:hAnsi="Times New Roman" w:cs="Times New Roman" w:hint="eastAsia"/>
          <w:sz w:val="22"/>
          <w:szCs w:val="24"/>
        </w:rPr>
        <w:t>免費</w:t>
      </w:r>
      <w:r w:rsidR="00E73D12">
        <w:rPr>
          <w:rFonts w:ascii="Times New Roman" w:eastAsia="標楷體" w:hAnsi="Times New Roman" w:cs="Times New Roman" w:hint="eastAsia"/>
          <w:sz w:val="22"/>
          <w:szCs w:val="24"/>
        </w:rPr>
        <w:t>。</w:t>
      </w:r>
      <w:r w:rsidR="00790FB8" w:rsidRPr="00790FB8">
        <w:rPr>
          <w:rFonts w:ascii="Times New Roman" w:eastAsia="標楷體" w:hAnsi="Times New Roman" w:cs="Times New Roman" w:hint="eastAsia"/>
          <w:sz w:val="22"/>
          <w:szCs w:val="24"/>
        </w:rPr>
        <w:t>請填妥報名表，於</w:t>
      </w:r>
      <w:r w:rsidR="00790FB8">
        <w:rPr>
          <w:rFonts w:ascii="Times New Roman" w:eastAsia="標楷體" w:hAnsi="Times New Roman" w:cs="Times New Roman" w:hint="eastAsia"/>
          <w:sz w:val="22"/>
          <w:szCs w:val="24"/>
        </w:rPr>
        <w:t>3</w:t>
      </w:r>
      <w:r w:rsidR="00790FB8" w:rsidRPr="00790FB8">
        <w:rPr>
          <w:rFonts w:ascii="Times New Roman" w:eastAsia="標楷體" w:hAnsi="Times New Roman" w:cs="Times New Roman" w:hint="eastAsia"/>
          <w:sz w:val="22"/>
          <w:szCs w:val="24"/>
        </w:rPr>
        <w:t>月</w:t>
      </w:r>
      <w:r w:rsidR="00790FB8">
        <w:rPr>
          <w:rFonts w:ascii="Times New Roman" w:eastAsia="標楷體" w:hAnsi="Times New Roman" w:cs="Times New Roman" w:hint="eastAsia"/>
          <w:sz w:val="22"/>
          <w:szCs w:val="24"/>
        </w:rPr>
        <w:t>16</w:t>
      </w:r>
      <w:r w:rsidR="00790FB8" w:rsidRPr="00790FB8">
        <w:rPr>
          <w:rFonts w:ascii="Times New Roman" w:eastAsia="標楷體" w:hAnsi="Times New Roman" w:cs="Times New Roman" w:hint="eastAsia"/>
          <w:sz w:val="22"/>
          <w:szCs w:val="24"/>
        </w:rPr>
        <w:t>日</w:t>
      </w:r>
      <w:r w:rsidR="00790FB8" w:rsidRPr="00790FB8">
        <w:rPr>
          <w:rFonts w:ascii="Times New Roman" w:eastAsia="標楷體" w:hAnsi="Times New Roman" w:cs="Times New Roman" w:hint="eastAsia"/>
          <w:sz w:val="22"/>
          <w:szCs w:val="24"/>
        </w:rPr>
        <w:t>(</w:t>
      </w:r>
      <w:r w:rsidR="00790FB8" w:rsidRPr="00790FB8">
        <w:rPr>
          <w:rFonts w:ascii="Times New Roman" w:eastAsia="標楷體" w:hAnsi="Times New Roman" w:cs="Times New Roman" w:hint="eastAsia"/>
          <w:sz w:val="22"/>
          <w:szCs w:val="24"/>
        </w:rPr>
        <w:t>五</w:t>
      </w:r>
      <w:r w:rsidR="00790FB8" w:rsidRPr="00790FB8">
        <w:rPr>
          <w:rFonts w:ascii="Times New Roman" w:eastAsia="標楷體" w:hAnsi="Times New Roman" w:cs="Times New Roman" w:hint="eastAsia"/>
          <w:sz w:val="22"/>
          <w:szCs w:val="24"/>
        </w:rPr>
        <w:t>)</w:t>
      </w:r>
      <w:r w:rsidR="00790FB8" w:rsidRPr="00790FB8">
        <w:rPr>
          <w:rFonts w:ascii="Times New Roman" w:eastAsia="標楷體" w:hAnsi="Times New Roman" w:cs="Times New Roman" w:hint="eastAsia"/>
          <w:sz w:val="22"/>
          <w:szCs w:val="24"/>
        </w:rPr>
        <w:t>前</w:t>
      </w:r>
      <w:r w:rsidR="00790FB8" w:rsidRPr="00790FB8">
        <w:rPr>
          <w:rFonts w:ascii="Times New Roman" w:eastAsia="標楷體" w:hAnsi="Times New Roman" w:cs="Times New Roman" w:hint="eastAsia"/>
          <w:sz w:val="22"/>
          <w:szCs w:val="24"/>
        </w:rPr>
        <w:t>E-mail</w:t>
      </w:r>
      <w:r w:rsidR="00790FB8" w:rsidRPr="00790FB8">
        <w:rPr>
          <w:rFonts w:ascii="Times New Roman" w:eastAsia="標楷體" w:hAnsi="Times New Roman" w:cs="Times New Roman" w:hint="eastAsia"/>
          <w:sz w:val="22"/>
          <w:szCs w:val="24"/>
        </w:rPr>
        <w:t>至</w:t>
      </w:r>
      <w:r w:rsidR="00790FB8" w:rsidRPr="00F657E9">
        <w:rPr>
          <w:rFonts w:ascii="Times New Roman" w:eastAsia="標楷體" w:hAnsi="Times New Roman" w:cs="Times New Roman" w:hint="eastAsia"/>
          <w:sz w:val="22"/>
          <w:szCs w:val="24"/>
        </w:rPr>
        <w:t>sandy@tairoa.org.tw</w:t>
      </w:r>
      <w:proofErr w:type="gramStart"/>
      <w:r w:rsidR="00D06E89">
        <w:rPr>
          <w:rFonts w:ascii="Times New Roman" w:eastAsia="標楷體" w:hAnsi="Times New Roman" w:cs="Times New Roman" w:hint="eastAsia"/>
          <w:sz w:val="22"/>
          <w:szCs w:val="24"/>
        </w:rPr>
        <w:t>或線上報名</w:t>
      </w:r>
      <w:proofErr w:type="gramEnd"/>
      <w:r w:rsidR="00D06E89">
        <w:rPr>
          <w:rFonts w:ascii="Times New Roman" w:eastAsia="標楷體" w:hAnsi="Times New Roman" w:cs="Times New Roman" w:hint="eastAsia"/>
          <w:sz w:val="22"/>
          <w:szCs w:val="24"/>
        </w:rPr>
        <w:t>，</w:t>
      </w:r>
      <w:r w:rsidR="00790FB8" w:rsidRPr="00790FB8">
        <w:rPr>
          <w:rFonts w:ascii="Times New Roman" w:eastAsia="標楷體" w:hAnsi="Times New Roman" w:cs="Times New Roman" w:hint="eastAsia"/>
          <w:sz w:val="22"/>
          <w:szCs w:val="24"/>
        </w:rPr>
        <w:t>疑問請洽</w:t>
      </w:r>
      <w:r w:rsidR="00790FB8" w:rsidRPr="00F657E9">
        <w:rPr>
          <w:rFonts w:ascii="Times New Roman" w:eastAsia="標楷體" w:hAnsi="Times New Roman" w:cs="Times New Roman" w:hint="eastAsia"/>
          <w:sz w:val="22"/>
          <w:szCs w:val="24"/>
        </w:rPr>
        <w:t>04-23581866#23</w:t>
      </w:r>
      <w:r w:rsidR="00790FB8">
        <w:rPr>
          <w:rFonts w:ascii="Times New Roman" w:eastAsia="標楷體" w:hAnsi="Times New Roman" w:cs="Times New Roman" w:hint="eastAsia"/>
          <w:sz w:val="22"/>
          <w:szCs w:val="24"/>
        </w:rPr>
        <w:t xml:space="preserve"> </w:t>
      </w:r>
      <w:r w:rsidRPr="00F657E9">
        <w:rPr>
          <w:rFonts w:ascii="Times New Roman" w:eastAsia="標楷體" w:hAnsi="Times New Roman" w:cs="Times New Roman" w:hint="eastAsia"/>
          <w:sz w:val="22"/>
          <w:szCs w:val="24"/>
        </w:rPr>
        <w:t>台灣智慧自動化與機器人協會</w:t>
      </w:r>
      <w:r w:rsidRPr="00F657E9">
        <w:rPr>
          <w:rFonts w:ascii="Times New Roman" w:eastAsia="標楷體" w:hAnsi="Times New Roman" w:cs="Times New Roman" w:hint="eastAsia"/>
          <w:sz w:val="22"/>
          <w:szCs w:val="24"/>
        </w:rPr>
        <w:t xml:space="preserve"> </w:t>
      </w:r>
      <w:r w:rsidRPr="00F657E9">
        <w:rPr>
          <w:rFonts w:ascii="Times New Roman" w:eastAsia="標楷體" w:hAnsi="Times New Roman" w:cs="Times New Roman" w:hint="eastAsia"/>
          <w:sz w:val="22"/>
          <w:szCs w:val="24"/>
        </w:rPr>
        <w:t>朱小姐</w:t>
      </w:r>
    </w:p>
    <w:p w:rsidR="00F657E9" w:rsidRPr="00F657E9" w:rsidRDefault="001D6594" w:rsidP="000F29BB">
      <w:pPr>
        <w:pStyle w:val="a3"/>
        <w:spacing w:line="300" w:lineRule="exact"/>
        <w:ind w:leftChars="0" w:left="0"/>
        <w:rPr>
          <w:rFonts w:ascii="Times New Roman" w:eastAsia="標楷體" w:hAnsi="Times New Roman" w:cs="Times New Roman"/>
          <w:sz w:val="22"/>
          <w:szCs w:val="24"/>
        </w:rPr>
      </w:pPr>
      <w:r w:rsidRPr="00F657E9">
        <w:rPr>
          <w:rFonts w:ascii="Times New Roman" w:eastAsia="標楷體" w:hAnsi="Times New Roman" w:cs="Times New Roman" w:hint="eastAsia"/>
          <w:sz w:val="22"/>
          <w:szCs w:val="24"/>
        </w:rPr>
        <w:t>◎</w:t>
      </w:r>
      <w:r w:rsidR="00F657E9" w:rsidRPr="00F657E9">
        <w:rPr>
          <w:rFonts w:ascii="Times New Roman" w:eastAsia="標楷體" w:hAnsi="Times New Roman" w:cs="Times New Roman" w:hint="eastAsia"/>
          <w:sz w:val="22"/>
          <w:szCs w:val="24"/>
        </w:rPr>
        <w:t>備註：</w:t>
      </w:r>
      <w:r w:rsidR="00F657E9" w:rsidRPr="00F657E9">
        <w:rPr>
          <w:rFonts w:ascii="Times New Roman" w:eastAsia="標楷體" w:hAnsi="Times New Roman" w:cs="Times New Roman" w:hint="eastAsia"/>
          <w:sz w:val="22"/>
          <w:szCs w:val="24"/>
        </w:rPr>
        <w:t>(1)</w:t>
      </w:r>
      <w:r w:rsidR="00F657E9" w:rsidRPr="00F657E9">
        <w:rPr>
          <w:rFonts w:ascii="Times New Roman" w:eastAsia="標楷體" w:hAnsi="Times New Roman" w:cs="Times New Roman" w:hint="eastAsia"/>
          <w:sz w:val="22"/>
          <w:szCs w:val="24"/>
        </w:rPr>
        <w:t>提交即完成報名，請勿重覆報名。預計於活動舉辦前三天</w:t>
      </w:r>
      <w:r w:rsidR="00F657E9" w:rsidRPr="00F657E9">
        <w:rPr>
          <w:rFonts w:ascii="Times New Roman" w:eastAsia="標楷體" w:hAnsi="Times New Roman" w:cs="Times New Roman" w:hint="eastAsia"/>
          <w:sz w:val="22"/>
          <w:szCs w:val="24"/>
        </w:rPr>
        <w:t>E-mail</w:t>
      </w:r>
      <w:r w:rsidR="00F657E9" w:rsidRPr="00F657E9">
        <w:rPr>
          <w:rFonts w:ascii="Times New Roman" w:eastAsia="標楷體" w:hAnsi="Times New Roman" w:cs="Times New Roman" w:hint="eastAsia"/>
          <w:sz w:val="22"/>
          <w:szCs w:val="24"/>
        </w:rPr>
        <w:t>寄發</w:t>
      </w:r>
      <w:r w:rsidR="00150D8A">
        <w:rPr>
          <w:rFonts w:ascii="Times New Roman" w:eastAsia="標楷體" w:hAnsi="Times New Roman" w:cs="Times New Roman" w:hint="eastAsia"/>
          <w:sz w:val="22"/>
          <w:szCs w:val="24"/>
        </w:rPr>
        <w:t>活動</w:t>
      </w:r>
      <w:r w:rsidR="00F657E9" w:rsidRPr="00F657E9">
        <w:rPr>
          <w:rFonts w:ascii="Times New Roman" w:eastAsia="標楷體" w:hAnsi="Times New Roman" w:cs="Times New Roman" w:hint="eastAsia"/>
          <w:sz w:val="22"/>
          <w:szCs w:val="24"/>
        </w:rPr>
        <w:t>通知。</w:t>
      </w:r>
    </w:p>
    <w:p w:rsidR="00F657E9" w:rsidRPr="00F657E9" w:rsidRDefault="00F657E9" w:rsidP="000F29BB">
      <w:pPr>
        <w:pStyle w:val="a3"/>
        <w:spacing w:line="300" w:lineRule="exact"/>
        <w:ind w:leftChars="0" w:left="0" w:firstLineChars="400" w:firstLine="880"/>
        <w:rPr>
          <w:rFonts w:ascii="Times New Roman" w:eastAsia="標楷體" w:hAnsi="Times New Roman" w:cs="Times New Roman"/>
          <w:sz w:val="22"/>
          <w:szCs w:val="24"/>
        </w:rPr>
      </w:pPr>
      <w:r w:rsidRPr="00F657E9">
        <w:rPr>
          <w:rFonts w:ascii="Times New Roman" w:eastAsia="標楷體" w:hAnsi="Times New Roman" w:cs="Times New Roman" w:hint="eastAsia"/>
          <w:sz w:val="22"/>
          <w:szCs w:val="24"/>
        </w:rPr>
        <w:t>(</w:t>
      </w:r>
      <w:r w:rsidR="001D6594">
        <w:rPr>
          <w:rFonts w:ascii="Times New Roman" w:eastAsia="標楷體" w:hAnsi="Times New Roman" w:cs="Times New Roman" w:hint="eastAsia"/>
          <w:sz w:val="22"/>
          <w:szCs w:val="24"/>
        </w:rPr>
        <w:t>2</w:t>
      </w:r>
      <w:r w:rsidRPr="00F657E9">
        <w:rPr>
          <w:rFonts w:ascii="Times New Roman" w:eastAsia="標楷體" w:hAnsi="Times New Roman" w:cs="Times New Roman" w:hint="eastAsia"/>
          <w:sz w:val="22"/>
          <w:szCs w:val="24"/>
        </w:rPr>
        <w:t>)</w:t>
      </w:r>
      <w:r w:rsidRPr="00F657E9">
        <w:rPr>
          <w:rFonts w:ascii="Times New Roman" w:eastAsia="標楷體" w:hAnsi="Times New Roman" w:cs="Times New Roman" w:hint="eastAsia"/>
          <w:sz w:val="22"/>
          <w:szCs w:val="24"/>
        </w:rPr>
        <w:t>現場請惠賜</w:t>
      </w:r>
      <w:r w:rsidRPr="00F657E9">
        <w:rPr>
          <w:rFonts w:ascii="Times New Roman" w:eastAsia="標楷體" w:hAnsi="Times New Roman" w:cs="Times New Roman" w:hint="eastAsia"/>
          <w:sz w:val="22"/>
          <w:szCs w:val="24"/>
        </w:rPr>
        <w:t xml:space="preserve"> </w:t>
      </w:r>
      <w:r w:rsidRPr="00F657E9">
        <w:rPr>
          <w:rFonts w:ascii="Times New Roman" w:eastAsia="標楷體" w:hAnsi="Times New Roman" w:cs="Times New Roman" w:hint="eastAsia"/>
          <w:sz w:val="22"/>
          <w:szCs w:val="24"/>
        </w:rPr>
        <w:t>名片換取識別證，以完成報名作業。</w:t>
      </w:r>
    </w:p>
    <w:p w:rsidR="00561675" w:rsidRDefault="00F62EFE" w:rsidP="000F29BB">
      <w:pPr>
        <w:pStyle w:val="a3"/>
        <w:spacing w:line="300" w:lineRule="exact"/>
        <w:ind w:leftChars="0" w:left="0" w:firstLineChars="400" w:firstLine="880"/>
        <w:rPr>
          <w:rFonts w:ascii="Times New Roman" w:eastAsia="標楷體" w:hAnsi="Times New Roman" w:cs="Times New Roman"/>
          <w:sz w:val="22"/>
          <w:szCs w:val="24"/>
        </w:rPr>
      </w:pPr>
      <w:r>
        <w:rPr>
          <w:rFonts w:ascii="Times New Roman" w:eastAsia="標楷體" w:hAnsi="Times New Roman" w:cs="Times New Roman" w:hint="eastAsia"/>
          <w:sz w:val="22"/>
          <w:szCs w:val="24"/>
        </w:rPr>
        <w:t>(3</w:t>
      </w:r>
      <w:r w:rsidR="00F657E9" w:rsidRPr="00F657E9">
        <w:rPr>
          <w:rFonts w:ascii="Times New Roman" w:eastAsia="標楷體" w:hAnsi="Times New Roman" w:cs="Times New Roman" w:hint="eastAsia"/>
          <w:sz w:val="22"/>
          <w:szCs w:val="24"/>
        </w:rPr>
        <w:t>)</w:t>
      </w:r>
      <w:r w:rsidR="00F657E9" w:rsidRPr="00F657E9">
        <w:rPr>
          <w:rFonts w:ascii="Times New Roman" w:eastAsia="標楷體" w:hAnsi="Times New Roman" w:cs="Times New Roman" w:hint="eastAsia"/>
          <w:sz w:val="22"/>
          <w:szCs w:val="24"/>
        </w:rPr>
        <w:t>主辦單位保有修改活動時間、地點或議程之權利</w:t>
      </w:r>
    </w:p>
    <w:p w:rsidR="009722B7" w:rsidRDefault="009722B7" w:rsidP="001D6594">
      <w:pPr>
        <w:pStyle w:val="a3"/>
        <w:ind w:leftChars="0" w:left="0"/>
        <w:rPr>
          <w:rFonts w:ascii="標楷體" w:eastAsia="標楷體" w:hAnsi="標楷體" w:cs="Arial"/>
          <w:szCs w:val="24"/>
        </w:rPr>
      </w:pPr>
      <w:r w:rsidRPr="00F657E9">
        <w:rPr>
          <w:rFonts w:ascii="Times New Roman" w:eastAsia="標楷體" w:hAnsi="Times New Roman" w:cs="Times New Roman" w:hint="eastAsia"/>
          <w:sz w:val="22"/>
          <w:szCs w:val="24"/>
        </w:rPr>
        <w:t>◎</w:t>
      </w:r>
      <w:r w:rsidRPr="00911AB4">
        <w:rPr>
          <w:rFonts w:ascii="標楷體" w:eastAsia="標楷體" w:hAnsi="標楷體" w:cs="Arial" w:hint="eastAsia"/>
          <w:szCs w:val="24"/>
        </w:rPr>
        <w:t>活動議程</w:t>
      </w:r>
    </w:p>
    <w:tbl>
      <w:tblPr>
        <w:tblStyle w:val="a4"/>
        <w:tblW w:w="10774" w:type="dxa"/>
        <w:tblInd w:w="-147" w:type="dxa"/>
        <w:tblLayout w:type="fixed"/>
        <w:tblLook w:val="04A0" w:firstRow="1" w:lastRow="0" w:firstColumn="1" w:lastColumn="0" w:noHBand="0" w:noVBand="1"/>
      </w:tblPr>
      <w:tblGrid>
        <w:gridCol w:w="993"/>
        <w:gridCol w:w="5528"/>
        <w:gridCol w:w="4253"/>
      </w:tblGrid>
      <w:tr w:rsidR="00970630" w:rsidRPr="003B5335" w:rsidTr="00FD1BD4">
        <w:tc>
          <w:tcPr>
            <w:tcW w:w="993" w:type="dxa"/>
          </w:tcPr>
          <w:p w:rsidR="00970630" w:rsidRPr="003B5335" w:rsidRDefault="00970630" w:rsidP="00AF680B">
            <w:pPr>
              <w:pStyle w:val="a3"/>
              <w:tabs>
                <w:tab w:val="left" w:pos="426"/>
                <w:tab w:val="left" w:pos="567"/>
                <w:tab w:val="left" w:pos="709"/>
                <w:tab w:val="left" w:pos="851"/>
                <w:tab w:val="left" w:pos="993"/>
                <w:tab w:val="left" w:pos="1134"/>
                <w:tab w:val="left" w:pos="1276"/>
                <w:tab w:val="left" w:pos="1418"/>
              </w:tabs>
              <w:spacing w:line="280" w:lineRule="exact"/>
              <w:ind w:leftChars="0" w:left="0"/>
              <w:rPr>
                <w:rFonts w:ascii="Times New Roman" w:eastAsia="標楷體" w:hAnsi="Times New Roman" w:cs="Times New Roman"/>
                <w:sz w:val="22"/>
              </w:rPr>
            </w:pPr>
            <w:r w:rsidRPr="003B5335">
              <w:rPr>
                <w:rFonts w:ascii="Times New Roman" w:eastAsia="標楷體" w:hAnsi="Times New Roman" w:cs="Times New Roman" w:hint="eastAsia"/>
                <w:sz w:val="22"/>
              </w:rPr>
              <w:t>時間</w:t>
            </w:r>
          </w:p>
        </w:tc>
        <w:tc>
          <w:tcPr>
            <w:tcW w:w="5528" w:type="dxa"/>
          </w:tcPr>
          <w:p w:rsidR="00970630" w:rsidRPr="003B5335" w:rsidRDefault="00970630" w:rsidP="00AF680B">
            <w:pPr>
              <w:pStyle w:val="a3"/>
              <w:spacing w:line="280" w:lineRule="exact"/>
              <w:ind w:leftChars="0" w:left="0"/>
              <w:jc w:val="center"/>
              <w:rPr>
                <w:rFonts w:ascii="Times New Roman" w:eastAsia="標楷體" w:hAnsi="Times New Roman" w:cs="Times New Roman"/>
                <w:sz w:val="22"/>
              </w:rPr>
            </w:pPr>
            <w:r w:rsidRPr="003B5335">
              <w:rPr>
                <w:rFonts w:ascii="Times New Roman" w:eastAsia="標楷體" w:hAnsi="Times New Roman" w:cs="Times New Roman"/>
                <w:sz w:val="22"/>
              </w:rPr>
              <w:t>主題</w:t>
            </w:r>
          </w:p>
        </w:tc>
        <w:tc>
          <w:tcPr>
            <w:tcW w:w="4253" w:type="dxa"/>
          </w:tcPr>
          <w:p w:rsidR="00970630" w:rsidRPr="003B5335" w:rsidRDefault="00970630" w:rsidP="00AF680B">
            <w:pPr>
              <w:pStyle w:val="a3"/>
              <w:spacing w:line="280" w:lineRule="exact"/>
              <w:ind w:leftChars="0" w:left="0"/>
              <w:rPr>
                <w:rFonts w:ascii="Times New Roman" w:eastAsia="標楷體" w:hAnsi="Times New Roman" w:cs="Times New Roman"/>
                <w:sz w:val="22"/>
              </w:rPr>
            </w:pPr>
            <w:r w:rsidRPr="003B5335">
              <w:rPr>
                <w:rFonts w:ascii="Times New Roman" w:eastAsia="標楷體" w:hAnsi="Times New Roman" w:cs="Times New Roman" w:hint="eastAsia"/>
                <w:sz w:val="22"/>
              </w:rPr>
              <w:t>主持人</w:t>
            </w:r>
            <w:r w:rsidRPr="003B5335">
              <w:rPr>
                <w:rFonts w:ascii="Times New Roman" w:eastAsia="標楷體" w:hAnsi="Times New Roman" w:cs="Times New Roman" w:hint="eastAsia"/>
                <w:sz w:val="22"/>
              </w:rPr>
              <w:t>/</w:t>
            </w:r>
            <w:r w:rsidRPr="003B5335">
              <w:rPr>
                <w:rFonts w:ascii="Times New Roman" w:eastAsia="標楷體" w:hAnsi="Times New Roman" w:cs="Times New Roman" w:hint="eastAsia"/>
                <w:sz w:val="22"/>
              </w:rPr>
              <w:t>講師</w:t>
            </w:r>
          </w:p>
        </w:tc>
      </w:tr>
      <w:tr w:rsidR="00970630" w:rsidRPr="003B5335" w:rsidTr="00FD1BD4">
        <w:tc>
          <w:tcPr>
            <w:tcW w:w="993" w:type="dxa"/>
          </w:tcPr>
          <w:p w:rsidR="00970630" w:rsidRPr="003B5335" w:rsidRDefault="00970630"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09:00</w:t>
            </w:r>
          </w:p>
        </w:tc>
        <w:tc>
          <w:tcPr>
            <w:tcW w:w="5528" w:type="dxa"/>
          </w:tcPr>
          <w:p w:rsidR="00970630" w:rsidRPr="003B5335" w:rsidRDefault="00970630" w:rsidP="00AF680B">
            <w:pPr>
              <w:pStyle w:val="a3"/>
              <w:spacing w:line="280" w:lineRule="exact"/>
              <w:ind w:leftChars="0" w:left="0"/>
              <w:rPr>
                <w:rFonts w:ascii="Times New Roman" w:eastAsia="標楷體" w:hAnsi="Times New Roman" w:cs="Times New Roman"/>
                <w:sz w:val="22"/>
              </w:rPr>
            </w:pPr>
            <w:r w:rsidRPr="003B5335">
              <w:rPr>
                <w:rFonts w:ascii="Times New Roman" w:eastAsia="標楷體" w:hAnsi="Times New Roman" w:cs="Times New Roman" w:hint="eastAsia"/>
                <w:sz w:val="22"/>
              </w:rPr>
              <w:t>來賓報到</w:t>
            </w:r>
          </w:p>
        </w:tc>
        <w:tc>
          <w:tcPr>
            <w:tcW w:w="4253" w:type="dxa"/>
          </w:tcPr>
          <w:p w:rsidR="00970630" w:rsidRPr="003B5335" w:rsidRDefault="00970630" w:rsidP="00AF680B">
            <w:pPr>
              <w:spacing w:line="280" w:lineRule="exact"/>
              <w:rPr>
                <w:rFonts w:ascii="Times New Roman" w:eastAsia="標楷體" w:hAnsi="Times New Roman" w:cs="Times New Roman"/>
                <w:sz w:val="22"/>
              </w:rPr>
            </w:pPr>
          </w:p>
        </w:tc>
      </w:tr>
      <w:tr w:rsidR="00D374DA" w:rsidRPr="003B5335" w:rsidTr="00170815">
        <w:tc>
          <w:tcPr>
            <w:tcW w:w="10774" w:type="dxa"/>
            <w:gridSpan w:val="3"/>
          </w:tcPr>
          <w:p w:rsidR="00D374DA" w:rsidRPr="003B5335" w:rsidRDefault="00D374DA" w:rsidP="00AF680B">
            <w:pPr>
              <w:spacing w:line="280" w:lineRule="exact"/>
              <w:jc w:val="center"/>
              <w:rPr>
                <w:rFonts w:ascii="Times New Roman" w:eastAsia="標楷體" w:hAnsi="Times New Roman" w:cs="Times New Roman"/>
                <w:sz w:val="22"/>
              </w:rPr>
            </w:pPr>
            <w:r w:rsidRPr="00E73D12">
              <w:rPr>
                <w:rFonts w:ascii="Times New Roman" w:eastAsia="標楷體" w:hAnsi="Times New Roman" w:cs="Times New Roman" w:hint="eastAsia"/>
                <w:b/>
              </w:rPr>
              <w:t>第一場</w:t>
            </w:r>
            <w:r w:rsidRPr="00E73D12">
              <w:rPr>
                <w:rFonts w:ascii="Times New Roman" w:eastAsia="標楷體" w:hAnsi="Times New Roman" w:cs="Times New Roman" w:hint="eastAsia"/>
                <w:b/>
              </w:rPr>
              <w:t xml:space="preserve"> IoT</w:t>
            </w:r>
            <w:r w:rsidRPr="00E73D12">
              <w:rPr>
                <w:rFonts w:ascii="Times New Roman" w:eastAsia="標楷體" w:hAnsi="Times New Roman" w:cs="Times New Roman" w:hint="eastAsia"/>
                <w:b/>
              </w:rPr>
              <w:t>創新智慧製造解決方案</w:t>
            </w:r>
          </w:p>
        </w:tc>
      </w:tr>
      <w:tr w:rsidR="00970630" w:rsidRPr="003B5335" w:rsidTr="00FD1BD4">
        <w:tc>
          <w:tcPr>
            <w:tcW w:w="993" w:type="dxa"/>
          </w:tcPr>
          <w:p w:rsidR="00970630" w:rsidRPr="003B5335" w:rsidRDefault="00970630"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09:30</w:t>
            </w:r>
          </w:p>
        </w:tc>
        <w:tc>
          <w:tcPr>
            <w:tcW w:w="5528" w:type="dxa"/>
          </w:tcPr>
          <w:p w:rsidR="00970630" w:rsidRPr="003B5335" w:rsidRDefault="00970630" w:rsidP="00AF680B">
            <w:pPr>
              <w:pStyle w:val="a3"/>
              <w:spacing w:line="280" w:lineRule="exact"/>
              <w:ind w:leftChars="0" w:left="0"/>
              <w:rPr>
                <w:rFonts w:ascii="Times New Roman" w:eastAsia="標楷體" w:hAnsi="Times New Roman" w:cs="Times New Roman"/>
                <w:sz w:val="22"/>
              </w:rPr>
            </w:pPr>
            <w:r w:rsidRPr="003B5335">
              <w:rPr>
                <w:rFonts w:ascii="Times New Roman" w:eastAsia="標楷體" w:hAnsi="Times New Roman" w:cs="Times New Roman" w:hint="eastAsia"/>
                <w:sz w:val="22"/>
              </w:rPr>
              <w:t>開場致詞</w:t>
            </w:r>
          </w:p>
        </w:tc>
        <w:tc>
          <w:tcPr>
            <w:tcW w:w="4253" w:type="dxa"/>
          </w:tcPr>
          <w:p w:rsidR="00970630" w:rsidRPr="003B5335" w:rsidRDefault="00970630" w:rsidP="00AF680B">
            <w:pPr>
              <w:spacing w:line="280" w:lineRule="exact"/>
              <w:rPr>
                <w:rFonts w:ascii="Times New Roman" w:eastAsia="標楷體" w:hAnsi="Times New Roman" w:cs="Times New Roman"/>
                <w:sz w:val="22"/>
              </w:rPr>
            </w:pPr>
          </w:p>
        </w:tc>
      </w:tr>
      <w:tr w:rsidR="00E018E4" w:rsidRPr="003B5335" w:rsidTr="00FD1BD4">
        <w:tc>
          <w:tcPr>
            <w:tcW w:w="993" w:type="dxa"/>
          </w:tcPr>
          <w:p w:rsidR="00E018E4" w:rsidRPr="003B5335" w:rsidRDefault="00E018E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09:4</w:t>
            </w:r>
            <w:r w:rsidR="006B1FF6" w:rsidRPr="003B5335">
              <w:rPr>
                <w:rFonts w:ascii="Times New Roman" w:eastAsia="標楷體" w:hAnsi="Times New Roman" w:cs="Times New Roman" w:hint="eastAsia"/>
                <w:sz w:val="22"/>
              </w:rPr>
              <w:t>0</w:t>
            </w:r>
          </w:p>
        </w:tc>
        <w:tc>
          <w:tcPr>
            <w:tcW w:w="5528" w:type="dxa"/>
          </w:tcPr>
          <w:p w:rsidR="00E018E4" w:rsidRPr="003B5335" w:rsidRDefault="00E018E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藉由</w:t>
            </w:r>
            <w:proofErr w:type="gramStart"/>
            <w:r w:rsidRPr="003B5335">
              <w:rPr>
                <w:rFonts w:eastAsia="標楷體"/>
                <w:sz w:val="22"/>
              </w:rPr>
              <w:t>工業物聯網</w:t>
            </w:r>
            <w:proofErr w:type="gramEnd"/>
            <w:r w:rsidRPr="003B5335">
              <w:rPr>
                <w:rFonts w:eastAsia="標楷體"/>
                <w:sz w:val="22"/>
              </w:rPr>
              <w:t>結合人工智慧實現預知保養之智慧</w:t>
            </w:r>
            <w:r w:rsidR="003C2194" w:rsidRPr="003B5335">
              <w:rPr>
                <w:rFonts w:eastAsia="標楷體" w:hint="eastAsia"/>
                <w:sz w:val="22"/>
              </w:rPr>
              <w:t>製造</w:t>
            </w:r>
          </w:p>
        </w:tc>
        <w:tc>
          <w:tcPr>
            <w:tcW w:w="4253" w:type="dxa"/>
          </w:tcPr>
          <w:p w:rsidR="00E018E4" w:rsidRPr="003B5335" w:rsidRDefault="00E018E4" w:rsidP="00AF680B">
            <w:pPr>
              <w:spacing w:line="280" w:lineRule="exact"/>
              <w:rPr>
                <w:rFonts w:ascii="Times New Roman" w:eastAsia="標楷體" w:hAnsi="Times New Roman" w:cs="Times New Roman"/>
                <w:sz w:val="22"/>
              </w:rPr>
            </w:pPr>
            <w:r w:rsidRPr="003B5335">
              <w:rPr>
                <w:rFonts w:eastAsia="標楷體"/>
                <w:sz w:val="22"/>
              </w:rPr>
              <w:t>新漢</w:t>
            </w:r>
            <w:r w:rsidR="003B5335">
              <w:rPr>
                <w:rFonts w:eastAsia="標楷體" w:hint="eastAsia"/>
                <w:sz w:val="22"/>
              </w:rPr>
              <w:t>(</w:t>
            </w:r>
            <w:r w:rsidRPr="003B5335">
              <w:rPr>
                <w:rFonts w:eastAsia="標楷體"/>
                <w:sz w:val="22"/>
              </w:rPr>
              <w:t>股</w:t>
            </w:r>
            <w:r w:rsidR="003B5335">
              <w:rPr>
                <w:rFonts w:eastAsia="標楷體" w:hint="eastAsia"/>
                <w:sz w:val="22"/>
              </w:rPr>
              <w:t>)</w:t>
            </w:r>
            <w:r w:rsidRPr="003B5335">
              <w:rPr>
                <w:rFonts w:eastAsia="標楷體"/>
                <w:sz w:val="22"/>
              </w:rPr>
              <w:t>公司</w:t>
            </w:r>
            <w:r w:rsidR="00DC1E86">
              <w:rPr>
                <w:rFonts w:eastAsia="標楷體" w:hint="eastAsia"/>
                <w:sz w:val="22"/>
              </w:rPr>
              <w:t xml:space="preserve"> </w:t>
            </w:r>
            <w:r w:rsidR="00790FB8">
              <w:rPr>
                <w:rFonts w:eastAsia="標楷體" w:hint="eastAsia"/>
                <w:sz w:val="22"/>
              </w:rPr>
              <w:t xml:space="preserve">        </w:t>
            </w:r>
            <w:r w:rsidR="00DC1E86" w:rsidRPr="00DC1E86">
              <w:rPr>
                <w:rFonts w:eastAsia="標楷體" w:hint="eastAsia"/>
                <w:sz w:val="22"/>
              </w:rPr>
              <w:t>李立偉</w:t>
            </w:r>
            <w:r w:rsidR="00F035AA">
              <w:rPr>
                <w:rFonts w:eastAsia="標楷體" w:hint="eastAsia"/>
                <w:sz w:val="22"/>
              </w:rPr>
              <w:t xml:space="preserve"> </w:t>
            </w:r>
            <w:r w:rsidR="00DC1E86" w:rsidRPr="00DC1E86">
              <w:rPr>
                <w:rFonts w:eastAsia="標楷體" w:hint="eastAsia"/>
                <w:sz w:val="22"/>
              </w:rPr>
              <w:t>協理</w:t>
            </w:r>
          </w:p>
        </w:tc>
      </w:tr>
      <w:tr w:rsidR="00E018E4" w:rsidRPr="003B5335" w:rsidTr="00FD1BD4">
        <w:tc>
          <w:tcPr>
            <w:tcW w:w="993" w:type="dxa"/>
          </w:tcPr>
          <w:p w:rsidR="00E018E4" w:rsidRPr="003B5335" w:rsidRDefault="00E018E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10:</w:t>
            </w:r>
            <w:r w:rsidR="006B1FF6" w:rsidRPr="003B5335">
              <w:rPr>
                <w:rFonts w:ascii="Times New Roman" w:eastAsia="標楷體" w:hAnsi="Times New Roman" w:cs="Times New Roman" w:hint="eastAsia"/>
                <w:sz w:val="22"/>
              </w:rPr>
              <w:t>20</w:t>
            </w:r>
          </w:p>
        </w:tc>
        <w:tc>
          <w:tcPr>
            <w:tcW w:w="5528" w:type="dxa"/>
            <w:vAlign w:val="center"/>
          </w:tcPr>
          <w:p w:rsidR="00E018E4" w:rsidRPr="003B5335" w:rsidRDefault="00C66F50" w:rsidP="00AF680B">
            <w:pPr>
              <w:spacing w:line="280" w:lineRule="exact"/>
              <w:jc w:val="both"/>
              <w:rPr>
                <w:rFonts w:eastAsia="標楷體"/>
                <w:sz w:val="22"/>
              </w:rPr>
            </w:pPr>
            <w:r w:rsidRPr="003B5335">
              <w:rPr>
                <w:rFonts w:eastAsia="標楷體" w:hint="eastAsia"/>
                <w:sz w:val="22"/>
              </w:rPr>
              <w:t>IoT</w:t>
            </w:r>
            <w:r w:rsidR="003B5335">
              <w:rPr>
                <w:rFonts w:eastAsia="標楷體" w:hint="eastAsia"/>
                <w:sz w:val="22"/>
              </w:rPr>
              <w:t>智慧化工廠</w:t>
            </w:r>
          </w:p>
        </w:tc>
        <w:tc>
          <w:tcPr>
            <w:tcW w:w="4253" w:type="dxa"/>
            <w:vAlign w:val="center"/>
          </w:tcPr>
          <w:p w:rsidR="00E018E4" w:rsidRPr="003B5335" w:rsidRDefault="003B5335" w:rsidP="00F035AA">
            <w:pPr>
              <w:spacing w:line="280" w:lineRule="exact"/>
              <w:jc w:val="both"/>
              <w:rPr>
                <w:rFonts w:ascii="微軟正黑體" w:eastAsia="微軟正黑體" w:hAnsi="微軟正黑體"/>
                <w:color w:val="000000"/>
                <w:sz w:val="22"/>
              </w:rPr>
            </w:pPr>
            <w:r>
              <w:rPr>
                <w:rFonts w:eastAsia="標楷體" w:hint="eastAsia"/>
                <w:sz w:val="22"/>
              </w:rPr>
              <w:t>台灣歐姆龍</w:t>
            </w:r>
            <w:r>
              <w:rPr>
                <w:rFonts w:eastAsia="標楷體" w:hint="eastAsia"/>
                <w:sz w:val="22"/>
              </w:rPr>
              <w:t>(</w:t>
            </w:r>
            <w:r>
              <w:rPr>
                <w:rFonts w:eastAsia="標楷體" w:hint="eastAsia"/>
                <w:sz w:val="22"/>
              </w:rPr>
              <w:t>股</w:t>
            </w:r>
            <w:r>
              <w:rPr>
                <w:rFonts w:eastAsia="標楷體" w:hint="eastAsia"/>
                <w:sz w:val="22"/>
              </w:rPr>
              <w:t>)</w:t>
            </w:r>
            <w:r>
              <w:rPr>
                <w:rFonts w:eastAsia="標楷體" w:hint="eastAsia"/>
                <w:sz w:val="22"/>
              </w:rPr>
              <w:t>公司</w:t>
            </w:r>
            <w:r w:rsidR="004271BA">
              <w:rPr>
                <w:rFonts w:eastAsia="標楷體" w:hint="eastAsia"/>
                <w:sz w:val="22"/>
              </w:rPr>
              <w:t xml:space="preserve"> </w:t>
            </w:r>
            <w:r w:rsidR="005746D7">
              <w:rPr>
                <w:rFonts w:eastAsia="標楷體" w:hint="eastAsia"/>
                <w:sz w:val="22"/>
              </w:rPr>
              <w:t xml:space="preserve">  </w:t>
            </w:r>
            <w:proofErr w:type="gramStart"/>
            <w:r w:rsidR="00F035AA" w:rsidRPr="00F035AA">
              <w:rPr>
                <w:rFonts w:eastAsia="標楷體" w:hint="eastAsia"/>
                <w:sz w:val="22"/>
              </w:rPr>
              <w:t>游璨</w:t>
            </w:r>
            <w:proofErr w:type="gramEnd"/>
            <w:r w:rsidR="00F035AA" w:rsidRPr="00F035AA">
              <w:rPr>
                <w:rFonts w:eastAsia="標楷體" w:hint="eastAsia"/>
                <w:sz w:val="22"/>
              </w:rPr>
              <w:t>蔚</w:t>
            </w:r>
            <w:r w:rsidR="00F035AA">
              <w:rPr>
                <w:rFonts w:eastAsia="標楷體" w:hint="eastAsia"/>
                <w:sz w:val="22"/>
              </w:rPr>
              <w:t xml:space="preserve"> </w:t>
            </w:r>
            <w:r w:rsidR="00F035AA">
              <w:rPr>
                <w:rFonts w:eastAsia="標楷體" w:hint="eastAsia"/>
                <w:sz w:val="22"/>
              </w:rPr>
              <w:t>部長</w:t>
            </w:r>
          </w:p>
        </w:tc>
      </w:tr>
      <w:tr w:rsidR="007F7B74" w:rsidRPr="003B5335" w:rsidTr="00FD1BD4">
        <w:tc>
          <w:tcPr>
            <w:tcW w:w="993" w:type="dxa"/>
          </w:tcPr>
          <w:p w:rsidR="007F7B74" w:rsidRPr="003B5335"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w:t>
            </w:r>
            <w:r w:rsidR="006B1FF6" w:rsidRPr="003B5335">
              <w:rPr>
                <w:rFonts w:ascii="Times New Roman" w:eastAsia="標楷體" w:hAnsi="Times New Roman" w:cs="Times New Roman" w:hint="eastAsia"/>
                <w:sz w:val="22"/>
              </w:rPr>
              <w:t>1</w:t>
            </w:r>
            <w:r w:rsidRPr="003B5335">
              <w:rPr>
                <w:rFonts w:ascii="Times New Roman" w:eastAsia="標楷體" w:hAnsi="Times New Roman" w:cs="Times New Roman" w:hint="eastAsia"/>
                <w:sz w:val="22"/>
              </w:rPr>
              <w:t>:</w:t>
            </w:r>
            <w:r w:rsidR="006B1FF6" w:rsidRPr="003B5335">
              <w:rPr>
                <w:rFonts w:ascii="Times New Roman" w:eastAsia="標楷體" w:hAnsi="Times New Roman" w:cs="Times New Roman" w:hint="eastAsia"/>
                <w:sz w:val="22"/>
              </w:rPr>
              <w:t>00</w:t>
            </w:r>
          </w:p>
        </w:tc>
        <w:tc>
          <w:tcPr>
            <w:tcW w:w="5528" w:type="dxa"/>
            <w:vAlign w:val="center"/>
          </w:tcPr>
          <w:p w:rsidR="007F7B74" w:rsidRPr="003B5335" w:rsidRDefault="007F7B74" w:rsidP="00AF680B">
            <w:pPr>
              <w:spacing w:line="280" w:lineRule="exact"/>
              <w:jc w:val="both"/>
              <w:rPr>
                <w:rFonts w:ascii="微軟正黑體" w:eastAsia="微軟正黑體" w:hAnsi="微軟正黑體"/>
                <w:b/>
                <w:color w:val="000000"/>
                <w:sz w:val="22"/>
              </w:rPr>
            </w:pPr>
            <w:r w:rsidRPr="003B5335">
              <w:rPr>
                <w:rFonts w:ascii="Times New Roman" w:eastAsia="標楷體" w:hAnsi="Times New Roman" w:hint="eastAsia"/>
                <w:sz w:val="22"/>
              </w:rPr>
              <w:t>生產數據</w:t>
            </w:r>
            <w:proofErr w:type="gramStart"/>
            <w:r w:rsidRPr="003B5335">
              <w:rPr>
                <w:rFonts w:ascii="Times New Roman" w:eastAsia="標楷體" w:hAnsi="Times New Roman" w:hint="eastAsia"/>
                <w:sz w:val="22"/>
              </w:rPr>
              <w:t>可視化</w:t>
            </w:r>
            <w:proofErr w:type="gramEnd"/>
            <w:r w:rsidRPr="003B5335">
              <w:rPr>
                <w:rFonts w:ascii="Times New Roman" w:eastAsia="標楷體" w:hAnsi="Times New Roman" w:hint="eastAsia"/>
                <w:sz w:val="22"/>
              </w:rPr>
              <w:t>-</w:t>
            </w:r>
            <w:r w:rsidRPr="003B5335">
              <w:rPr>
                <w:rFonts w:ascii="Times New Roman" w:eastAsia="標楷體" w:hAnsi="Times New Roman"/>
                <w:sz w:val="22"/>
              </w:rPr>
              <w:t>智慧機械機上盒</w:t>
            </w:r>
            <w:r w:rsidRPr="003B5335">
              <w:rPr>
                <w:rFonts w:ascii="Times New Roman" w:eastAsia="標楷體" w:hAnsi="Times New Roman"/>
                <w:sz w:val="22"/>
              </w:rPr>
              <w:t>SMB</w:t>
            </w:r>
            <w:r w:rsidRPr="003B5335">
              <w:rPr>
                <w:rFonts w:ascii="Times New Roman" w:eastAsia="標楷體" w:hAnsi="Times New Roman"/>
                <w:sz w:val="22"/>
              </w:rPr>
              <w:t>輔導計畫</w:t>
            </w:r>
          </w:p>
        </w:tc>
        <w:tc>
          <w:tcPr>
            <w:tcW w:w="4253" w:type="dxa"/>
            <w:vAlign w:val="center"/>
          </w:tcPr>
          <w:p w:rsidR="00FD1BD4" w:rsidRPr="003B5335" w:rsidRDefault="007F7B74" w:rsidP="00AF680B">
            <w:pPr>
              <w:pStyle w:val="a3"/>
              <w:spacing w:line="280" w:lineRule="exact"/>
              <w:ind w:leftChars="0" w:left="0"/>
              <w:rPr>
                <w:rFonts w:ascii="微軟正黑體" w:eastAsia="微軟正黑體" w:hAnsi="微軟正黑體"/>
                <w:color w:val="000000"/>
                <w:sz w:val="22"/>
              </w:rPr>
            </w:pPr>
            <w:r w:rsidRPr="003B5335">
              <w:rPr>
                <w:rFonts w:ascii="Times New Roman" w:eastAsia="標楷體" w:hAnsi="Times New Roman" w:cs="Times New Roman" w:hint="eastAsia"/>
                <w:sz w:val="22"/>
              </w:rPr>
              <w:t>精密機械研究發展中心</w:t>
            </w:r>
            <w:r w:rsidR="00790FB8">
              <w:rPr>
                <w:rFonts w:ascii="Times New Roman" w:eastAsia="標楷體" w:hAnsi="Times New Roman" w:cs="Times New Roman" w:hint="eastAsia"/>
                <w:sz w:val="22"/>
              </w:rPr>
              <w:t xml:space="preserve"> </w:t>
            </w:r>
            <w:proofErr w:type="gramStart"/>
            <w:r w:rsidR="00FD1BD4">
              <w:rPr>
                <w:rFonts w:ascii="Times New Roman" w:eastAsia="標楷體" w:hAnsi="Times New Roman" w:cs="Times New Roman" w:hint="eastAsia"/>
                <w:sz w:val="22"/>
              </w:rPr>
              <w:t>蘇冠同</w:t>
            </w:r>
            <w:proofErr w:type="gramEnd"/>
            <w:r w:rsidR="00FD1BD4">
              <w:rPr>
                <w:rFonts w:ascii="Times New Roman" w:eastAsia="標楷體" w:hAnsi="Times New Roman" w:cs="Times New Roman" w:hint="eastAsia"/>
                <w:sz w:val="22"/>
              </w:rPr>
              <w:t xml:space="preserve"> </w:t>
            </w:r>
            <w:r w:rsidR="00FD1BD4">
              <w:rPr>
                <w:rFonts w:ascii="Times New Roman" w:eastAsia="標楷體" w:hAnsi="Times New Roman" w:cs="Times New Roman" w:hint="eastAsia"/>
                <w:sz w:val="22"/>
              </w:rPr>
              <w:t>經理</w:t>
            </w:r>
          </w:p>
        </w:tc>
      </w:tr>
      <w:tr w:rsidR="007F7B74" w:rsidRPr="003B5335" w:rsidTr="00FD1BD4">
        <w:trPr>
          <w:trHeight w:val="293"/>
        </w:trPr>
        <w:tc>
          <w:tcPr>
            <w:tcW w:w="993" w:type="dxa"/>
          </w:tcPr>
          <w:p w:rsidR="007F7B74" w:rsidRPr="003B5335"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11:</w:t>
            </w:r>
            <w:r w:rsidR="006B1FF6" w:rsidRPr="003B5335">
              <w:rPr>
                <w:rFonts w:ascii="Times New Roman" w:eastAsia="標楷體" w:hAnsi="Times New Roman" w:cs="Times New Roman" w:hint="eastAsia"/>
                <w:sz w:val="22"/>
              </w:rPr>
              <w:t>30</w:t>
            </w:r>
          </w:p>
        </w:tc>
        <w:tc>
          <w:tcPr>
            <w:tcW w:w="5528" w:type="dxa"/>
          </w:tcPr>
          <w:p w:rsidR="007F7B74" w:rsidRPr="003B5335" w:rsidRDefault="007F7B74" w:rsidP="00AF680B">
            <w:pPr>
              <w:pStyle w:val="a3"/>
              <w:spacing w:line="280" w:lineRule="exact"/>
              <w:ind w:leftChars="0" w:left="0"/>
              <w:rPr>
                <w:rFonts w:ascii="Times New Roman" w:eastAsia="標楷體" w:hAnsi="Times New Roman" w:cs="Times New Roman"/>
                <w:sz w:val="22"/>
              </w:rPr>
            </w:pPr>
            <w:r w:rsidRPr="003B5335">
              <w:rPr>
                <w:rFonts w:ascii="Times New Roman" w:eastAsia="標楷體" w:hAnsi="Times New Roman" w:cs="Times New Roman" w:hint="eastAsia"/>
                <w:sz w:val="22"/>
              </w:rPr>
              <w:t>專家面對面：智慧製造專家團隊提供現場各桌來賓進行小組交流</w:t>
            </w:r>
            <w:r w:rsidR="00E73D12">
              <w:rPr>
                <w:rFonts w:ascii="Times New Roman" w:eastAsia="標楷體" w:hAnsi="Times New Roman" w:cs="Times New Roman" w:hint="eastAsia"/>
                <w:sz w:val="22"/>
              </w:rPr>
              <w:t>並</w:t>
            </w:r>
            <w:r w:rsidRPr="003B5335">
              <w:rPr>
                <w:rFonts w:ascii="Times New Roman" w:eastAsia="標楷體" w:hAnsi="Times New Roman" w:cs="Times New Roman" w:hint="eastAsia"/>
                <w:sz w:val="22"/>
              </w:rPr>
              <w:t>提供一對</w:t>
            </w:r>
            <w:proofErr w:type="gramStart"/>
            <w:r w:rsidRPr="003B5335">
              <w:rPr>
                <w:rFonts w:ascii="Times New Roman" w:eastAsia="標楷體" w:hAnsi="Times New Roman" w:cs="Times New Roman" w:hint="eastAsia"/>
                <w:sz w:val="22"/>
              </w:rPr>
              <w:t>一</w:t>
            </w:r>
            <w:proofErr w:type="gramEnd"/>
            <w:r w:rsidRPr="003B5335">
              <w:rPr>
                <w:rFonts w:ascii="Times New Roman" w:eastAsia="標楷體" w:hAnsi="Times New Roman" w:cs="Times New Roman" w:hint="eastAsia"/>
                <w:sz w:val="22"/>
              </w:rPr>
              <w:t>對談，提供專業分析</w:t>
            </w:r>
            <w:proofErr w:type="gramStart"/>
            <w:r w:rsidRPr="003B5335">
              <w:rPr>
                <w:rFonts w:ascii="Times New Roman" w:eastAsia="標楷體" w:hAnsi="Times New Roman" w:cs="Times New Roman" w:hint="eastAsia"/>
                <w:sz w:val="22"/>
              </w:rPr>
              <w:t>與解答</w:t>
            </w:r>
            <w:proofErr w:type="gramEnd"/>
          </w:p>
        </w:tc>
        <w:tc>
          <w:tcPr>
            <w:tcW w:w="4253" w:type="dxa"/>
          </w:tcPr>
          <w:p w:rsidR="007F7B74" w:rsidRPr="003B5335" w:rsidRDefault="007F7B74" w:rsidP="00AF680B">
            <w:pPr>
              <w:spacing w:line="280" w:lineRule="exact"/>
              <w:rPr>
                <w:rFonts w:ascii="Times New Roman" w:eastAsia="標楷體" w:hAnsi="Times New Roman" w:cs="Times New Roman"/>
                <w:sz w:val="22"/>
              </w:rPr>
            </w:pPr>
          </w:p>
        </w:tc>
      </w:tr>
      <w:tr w:rsidR="007F7B74" w:rsidRPr="003B5335" w:rsidTr="00FD1BD4">
        <w:trPr>
          <w:trHeight w:val="293"/>
        </w:trPr>
        <w:tc>
          <w:tcPr>
            <w:tcW w:w="993" w:type="dxa"/>
          </w:tcPr>
          <w:p w:rsidR="007F7B74" w:rsidRPr="003B5335"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12:</w:t>
            </w:r>
            <w:r w:rsidR="006B1FF6" w:rsidRPr="003B5335">
              <w:rPr>
                <w:rFonts w:ascii="Times New Roman" w:eastAsia="標楷體" w:hAnsi="Times New Roman" w:cs="Times New Roman" w:hint="eastAsia"/>
                <w:sz w:val="22"/>
              </w:rPr>
              <w:t>3</w:t>
            </w:r>
            <w:r w:rsidRPr="003B5335">
              <w:rPr>
                <w:rFonts w:ascii="Times New Roman" w:eastAsia="標楷體" w:hAnsi="Times New Roman" w:cs="Times New Roman" w:hint="eastAsia"/>
                <w:sz w:val="22"/>
              </w:rPr>
              <w:t>0</w:t>
            </w:r>
          </w:p>
        </w:tc>
        <w:tc>
          <w:tcPr>
            <w:tcW w:w="5528" w:type="dxa"/>
          </w:tcPr>
          <w:p w:rsidR="007F7B74" w:rsidRPr="003B5335" w:rsidRDefault="007F7B74" w:rsidP="00AF680B">
            <w:pPr>
              <w:pStyle w:val="a3"/>
              <w:spacing w:line="280" w:lineRule="exact"/>
              <w:ind w:leftChars="0" w:left="0"/>
              <w:rPr>
                <w:rFonts w:ascii="Times New Roman" w:eastAsia="標楷體" w:hAnsi="Times New Roman" w:cs="Times New Roman"/>
                <w:sz w:val="22"/>
              </w:rPr>
            </w:pPr>
            <w:r w:rsidRPr="003B5335">
              <w:rPr>
                <w:rFonts w:ascii="Times New Roman" w:eastAsia="標楷體" w:hAnsi="Times New Roman" w:cs="Times New Roman" w:hint="eastAsia"/>
                <w:sz w:val="22"/>
              </w:rPr>
              <w:t>午餐休息</w:t>
            </w:r>
          </w:p>
        </w:tc>
        <w:tc>
          <w:tcPr>
            <w:tcW w:w="4253" w:type="dxa"/>
          </w:tcPr>
          <w:p w:rsidR="007F7B74" w:rsidRPr="003B5335" w:rsidRDefault="007F7B74" w:rsidP="00AF680B">
            <w:pPr>
              <w:spacing w:line="280" w:lineRule="exact"/>
              <w:rPr>
                <w:rFonts w:ascii="Times New Roman" w:eastAsia="標楷體" w:hAnsi="Times New Roman" w:cs="Times New Roman"/>
                <w:sz w:val="22"/>
              </w:rPr>
            </w:pPr>
          </w:p>
        </w:tc>
      </w:tr>
      <w:tr w:rsidR="00D374DA" w:rsidRPr="003B5335" w:rsidTr="001108E8">
        <w:tc>
          <w:tcPr>
            <w:tcW w:w="10774" w:type="dxa"/>
            <w:gridSpan w:val="3"/>
          </w:tcPr>
          <w:p w:rsidR="00D374DA" w:rsidRPr="00D374DA" w:rsidRDefault="00D374DA" w:rsidP="00AF680B">
            <w:pPr>
              <w:spacing w:line="280" w:lineRule="exact"/>
              <w:jc w:val="center"/>
              <w:rPr>
                <w:rFonts w:ascii="Times New Roman" w:eastAsia="標楷體" w:hAnsi="Times New Roman" w:cs="Times New Roman"/>
                <w:b/>
                <w:sz w:val="22"/>
              </w:rPr>
            </w:pPr>
            <w:r w:rsidRPr="00E73D12">
              <w:rPr>
                <w:rFonts w:ascii="Times New Roman" w:eastAsia="標楷體" w:hAnsi="Times New Roman" w:cs="Times New Roman" w:hint="eastAsia"/>
                <w:b/>
              </w:rPr>
              <w:t>第二場</w:t>
            </w:r>
            <w:r w:rsidRPr="00E73D12">
              <w:rPr>
                <w:rFonts w:ascii="Times New Roman" w:eastAsia="標楷體" w:hAnsi="Times New Roman" w:cs="Times New Roman" w:hint="eastAsia"/>
                <w:b/>
              </w:rPr>
              <w:t xml:space="preserve"> </w:t>
            </w:r>
            <w:r w:rsidRPr="00E73D12">
              <w:rPr>
                <w:rFonts w:ascii="Times New Roman" w:eastAsia="標楷體" w:hAnsi="Times New Roman" w:cs="Times New Roman" w:hint="eastAsia"/>
                <w:b/>
              </w:rPr>
              <w:t>智慧機器人帶來工業新革命！</w:t>
            </w:r>
          </w:p>
        </w:tc>
      </w:tr>
      <w:tr w:rsidR="007F7B74" w:rsidRPr="003B5335" w:rsidTr="00FD1BD4">
        <w:tc>
          <w:tcPr>
            <w:tcW w:w="993" w:type="dxa"/>
          </w:tcPr>
          <w:p w:rsidR="007F7B74" w:rsidRPr="003B5335"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13:30</w:t>
            </w:r>
          </w:p>
        </w:tc>
        <w:tc>
          <w:tcPr>
            <w:tcW w:w="5528" w:type="dxa"/>
          </w:tcPr>
          <w:p w:rsidR="007F7B74" w:rsidRPr="003B5335" w:rsidRDefault="007F7B74" w:rsidP="00AF680B">
            <w:pPr>
              <w:pStyle w:val="a3"/>
              <w:spacing w:line="280" w:lineRule="exact"/>
              <w:ind w:leftChars="0" w:left="0"/>
              <w:rPr>
                <w:rFonts w:ascii="Times New Roman" w:eastAsia="標楷體" w:hAnsi="Times New Roman" w:cs="Times New Roman"/>
                <w:sz w:val="22"/>
              </w:rPr>
            </w:pPr>
            <w:r w:rsidRPr="003B5335">
              <w:rPr>
                <w:rFonts w:ascii="Times New Roman" w:eastAsia="標楷體" w:hAnsi="Times New Roman" w:cs="Times New Roman" w:hint="eastAsia"/>
                <w:sz w:val="22"/>
              </w:rPr>
              <w:t>開場</w:t>
            </w:r>
          </w:p>
        </w:tc>
        <w:tc>
          <w:tcPr>
            <w:tcW w:w="4253" w:type="dxa"/>
          </w:tcPr>
          <w:p w:rsidR="007F7B74" w:rsidRPr="003B5335" w:rsidRDefault="007F7B74" w:rsidP="00AF680B">
            <w:pPr>
              <w:pStyle w:val="a3"/>
              <w:spacing w:line="280" w:lineRule="exact"/>
              <w:ind w:leftChars="0" w:left="175"/>
              <w:rPr>
                <w:rFonts w:ascii="Times New Roman" w:eastAsia="標楷體" w:hAnsi="Times New Roman" w:cs="Times New Roman"/>
                <w:sz w:val="22"/>
              </w:rPr>
            </w:pPr>
          </w:p>
        </w:tc>
      </w:tr>
      <w:tr w:rsidR="007F7B74" w:rsidRPr="003B5335" w:rsidTr="00FD1BD4">
        <w:trPr>
          <w:trHeight w:val="271"/>
        </w:trPr>
        <w:tc>
          <w:tcPr>
            <w:tcW w:w="993" w:type="dxa"/>
          </w:tcPr>
          <w:p w:rsidR="007F7B74" w:rsidRPr="003B5335"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13:</w:t>
            </w:r>
            <w:r w:rsidR="006B1FF6" w:rsidRPr="003B5335">
              <w:rPr>
                <w:rFonts w:ascii="Times New Roman" w:eastAsia="標楷體" w:hAnsi="Times New Roman" w:cs="Times New Roman" w:hint="eastAsia"/>
                <w:sz w:val="22"/>
              </w:rPr>
              <w:t>40</w:t>
            </w:r>
          </w:p>
        </w:tc>
        <w:tc>
          <w:tcPr>
            <w:tcW w:w="5528" w:type="dxa"/>
          </w:tcPr>
          <w:p w:rsidR="007F7B74" w:rsidRPr="003B5335" w:rsidRDefault="007F7B74" w:rsidP="00AF680B">
            <w:pPr>
              <w:spacing w:line="280" w:lineRule="exact"/>
              <w:rPr>
                <w:rFonts w:ascii="Times New Roman" w:eastAsia="標楷體" w:hAnsi="Times New Roman" w:cs="Times New Roman"/>
                <w:b/>
                <w:sz w:val="22"/>
              </w:rPr>
            </w:pPr>
            <w:r w:rsidRPr="003B5335">
              <w:rPr>
                <w:rFonts w:ascii="Times New Roman" w:eastAsia="標楷體" w:hAnsi="Times New Roman" w:cs="Times New Roman" w:hint="eastAsia"/>
                <w:sz w:val="22"/>
              </w:rPr>
              <w:t>應用工業機器人，解決製造人力短缺與改善工作環境</w:t>
            </w:r>
          </w:p>
        </w:tc>
        <w:tc>
          <w:tcPr>
            <w:tcW w:w="4253" w:type="dxa"/>
          </w:tcPr>
          <w:p w:rsidR="006118EC"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盟立自動化</w:t>
            </w:r>
            <w:r w:rsidR="006118EC">
              <w:rPr>
                <w:rFonts w:eastAsia="標楷體" w:hint="eastAsia"/>
                <w:sz w:val="22"/>
              </w:rPr>
              <w:t>(</w:t>
            </w:r>
            <w:r w:rsidR="006118EC">
              <w:rPr>
                <w:rFonts w:eastAsia="標楷體" w:hint="eastAsia"/>
                <w:sz w:val="22"/>
              </w:rPr>
              <w:t>股</w:t>
            </w:r>
            <w:r w:rsidR="006118EC">
              <w:rPr>
                <w:rFonts w:eastAsia="標楷體" w:hint="eastAsia"/>
                <w:sz w:val="22"/>
              </w:rPr>
              <w:t>)</w:t>
            </w:r>
            <w:r w:rsidR="006118EC">
              <w:rPr>
                <w:rFonts w:eastAsia="標楷體" w:hint="eastAsia"/>
                <w:sz w:val="22"/>
              </w:rPr>
              <w:t>公司</w:t>
            </w:r>
            <w:r w:rsidR="00773023" w:rsidRPr="00773023">
              <w:rPr>
                <w:rFonts w:ascii="Times New Roman" w:eastAsia="標楷體" w:hAnsi="Times New Roman" w:cs="Times New Roman"/>
                <w:sz w:val="22"/>
              </w:rPr>
              <w:t> </w:t>
            </w:r>
            <w:r w:rsidR="00790FB8">
              <w:rPr>
                <w:rFonts w:ascii="Times New Roman" w:eastAsia="標楷體" w:hAnsi="Times New Roman" w:cs="Times New Roman" w:hint="eastAsia"/>
                <w:sz w:val="22"/>
              </w:rPr>
              <w:t xml:space="preserve">  </w:t>
            </w:r>
            <w:r w:rsidR="00773023" w:rsidRPr="00773023">
              <w:rPr>
                <w:rFonts w:ascii="Times New Roman" w:eastAsia="標楷體" w:hAnsi="Times New Roman" w:cs="Times New Roman" w:hint="eastAsia"/>
                <w:sz w:val="22"/>
              </w:rPr>
              <w:t>張振倡</w:t>
            </w:r>
            <w:r w:rsidR="00773023" w:rsidRPr="00773023">
              <w:rPr>
                <w:rFonts w:ascii="Times New Roman" w:eastAsia="標楷體" w:hAnsi="Times New Roman" w:cs="Times New Roman"/>
                <w:sz w:val="22"/>
              </w:rPr>
              <w:t xml:space="preserve"> </w:t>
            </w:r>
            <w:r w:rsidR="00773023" w:rsidRPr="00773023">
              <w:rPr>
                <w:rFonts w:ascii="Times New Roman" w:eastAsia="標楷體" w:hAnsi="Times New Roman" w:cs="Times New Roman" w:hint="eastAsia"/>
                <w:sz w:val="22"/>
              </w:rPr>
              <w:t>副理</w:t>
            </w:r>
            <w:r w:rsidR="00773023" w:rsidRPr="00773023">
              <w:rPr>
                <w:rFonts w:ascii="Times New Roman" w:eastAsia="標楷體" w:hAnsi="Times New Roman" w:cs="Times New Roman"/>
                <w:sz w:val="22"/>
              </w:rPr>
              <w:t xml:space="preserve"> </w:t>
            </w:r>
          </w:p>
          <w:p w:rsidR="00773023" w:rsidRPr="00773023" w:rsidRDefault="00790FB8" w:rsidP="00AF680B">
            <w:pPr>
              <w:spacing w:line="280" w:lineRule="exact"/>
              <w:ind w:firstLineChars="881" w:firstLine="1938"/>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00773023" w:rsidRPr="00773023">
              <w:rPr>
                <w:rFonts w:ascii="Times New Roman" w:eastAsia="標楷體" w:hAnsi="Times New Roman" w:cs="Times New Roman" w:hint="eastAsia"/>
                <w:sz w:val="22"/>
              </w:rPr>
              <w:t>李曉琪</w:t>
            </w:r>
            <w:r w:rsidR="00773023" w:rsidRPr="00773023">
              <w:rPr>
                <w:rFonts w:ascii="Times New Roman" w:eastAsia="標楷體" w:hAnsi="Times New Roman" w:cs="Times New Roman"/>
                <w:sz w:val="22"/>
              </w:rPr>
              <w:t xml:space="preserve"> </w:t>
            </w:r>
            <w:r w:rsidR="00773023" w:rsidRPr="00773023">
              <w:rPr>
                <w:rFonts w:ascii="Times New Roman" w:eastAsia="標楷體" w:hAnsi="Times New Roman" w:cs="Times New Roman" w:hint="eastAsia"/>
                <w:sz w:val="22"/>
              </w:rPr>
              <w:t>專業代表</w:t>
            </w:r>
          </w:p>
        </w:tc>
      </w:tr>
      <w:tr w:rsidR="007F7B74" w:rsidRPr="003B5335" w:rsidTr="00FD1BD4">
        <w:tc>
          <w:tcPr>
            <w:tcW w:w="993" w:type="dxa"/>
          </w:tcPr>
          <w:p w:rsidR="007F7B74" w:rsidRPr="003B5335"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14:</w:t>
            </w:r>
            <w:r w:rsidR="006B1FF6" w:rsidRPr="003B5335">
              <w:rPr>
                <w:rFonts w:ascii="Times New Roman" w:eastAsia="標楷體" w:hAnsi="Times New Roman" w:cs="Times New Roman" w:hint="eastAsia"/>
                <w:sz w:val="22"/>
              </w:rPr>
              <w:t>20</w:t>
            </w:r>
          </w:p>
        </w:tc>
        <w:tc>
          <w:tcPr>
            <w:tcW w:w="5528" w:type="dxa"/>
          </w:tcPr>
          <w:p w:rsidR="007F7B74" w:rsidRPr="003B5335" w:rsidRDefault="00DC1E86" w:rsidP="00AF680B">
            <w:pPr>
              <w:pStyle w:val="a3"/>
              <w:spacing w:line="280" w:lineRule="exact"/>
              <w:ind w:leftChars="0" w:left="0"/>
              <w:rPr>
                <w:rFonts w:ascii="Times New Roman" w:eastAsia="標楷體" w:hAnsi="Times New Roman" w:cs="Times New Roman"/>
                <w:sz w:val="22"/>
              </w:rPr>
            </w:pPr>
            <w:r w:rsidRPr="00DC1E86">
              <w:rPr>
                <w:rFonts w:ascii="Times New Roman" w:eastAsia="標楷體" w:hAnsi="Times New Roman" w:cs="Times New Roman" w:hint="eastAsia"/>
                <w:sz w:val="22"/>
              </w:rPr>
              <w:t>智慧機器人最新發展和安川式智慧製造概念介紹</w:t>
            </w:r>
          </w:p>
        </w:tc>
        <w:tc>
          <w:tcPr>
            <w:tcW w:w="4253" w:type="dxa"/>
          </w:tcPr>
          <w:p w:rsidR="007F7B74" w:rsidRDefault="007F7B74" w:rsidP="00AF680B">
            <w:pPr>
              <w:spacing w:line="280" w:lineRule="exact"/>
              <w:rPr>
                <w:rFonts w:ascii="Times New Roman" w:eastAsia="標楷體" w:hAnsi="Times New Roman" w:cs="Times New Roman"/>
                <w:sz w:val="22"/>
              </w:rPr>
            </w:pPr>
            <w:proofErr w:type="gramStart"/>
            <w:r w:rsidRPr="003B5335">
              <w:rPr>
                <w:rFonts w:ascii="Times New Roman" w:eastAsia="標楷體" w:hAnsi="Times New Roman" w:cs="Times New Roman" w:hint="eastAsia"/>
                <w:sz w:val="22"/>
              </w:rPr>
              <w:t>台灣安川電機</w:t>
            </w:r>
            <w:proofErr w:type="gramEnd"/>
            <w:r w:rsidR="006118EC">
              <w:rPr>
                <w:rFonts w:eastAsia="標楷體" w:hint="eastAsia"/>
                <w:sz w:val="22"/>
              </w:rPr>
              <w:t>(</w:t>
            </w:r>
            <w:r w:rsidR="006118EC">
              <w:rPr>
                <w:rFonts w:eastAsia="標楷體" w:hint="eastAsia"/>
                <w:sz w:val="22"/>
              </w:rPr>
              <w:t>股</w:t>
            </w:r>
            <w:r w:rsidR="006118EC">
              <w:rPr>
                <w:rFonts w:eastAsia="標楷體" w:hint="eastAsia"/>
                <w:sz w:val="22"/>
              </w:rPr>
              <w:t>)</w:t>
            </w:r>
            <w:r w:rsidR="006118EC">
              <w:rPr>
                <w:rFonts w:eastAsia="標楷體" w:hint="eastAsia"/>
                <w:sz w:val="22"/>
              </w:rPr>
              <w:t>公司</w:t>
            </w:r>
            <w:r w:rsidR="006118EC">
              <w:rPr>
                <w:rFonts w:eastAsia="標楷體" w:hint="eastAsia"/>
                <w:sz w:val="22"/>
              </w:rPr>
              <w:t xml:space="preserve"> </w:t>
            </w:r>
            <w:r w:rsidR="00773023" w:rsidRPr="00773023">
              <w:rPr>
                <w:rFonts w:ascii="Times New Roman" w:eastAsia="標楷體" w:hAnsi="Times New Roman" w:cs="Times New Roman" w:hint="eastAsia"/>
                <w:sz w:val="22"/>
              </w:rPr>
              <w:t>黃啟昌</w:t>
            </w:r>
            <w:r w:rsidR="00773023">
              <w:rPr>
                <w:rFonts w:ascii="Times New Roman" w:eastAsia="標楷體" w:hAnsi="Times New Roman" w:cs="Times New Roman" w:hint="eastAsia"/>
                <w:sz w:val="22"/>
              </w:rPr>
              <w:t xml:space="preserve"> </w:t>
            </w:r>
            <w:r w:rsidR="00773023" w:rsidRPr="00773023">
              <w:rPr>
                <w:rFonts w:ascii="Times New Roman" w:eastAsia="標楷體" w:hAnsi="Times New Roman" w:cs="Times New Roman" w:hint="eastAsia"/>
                <w:sz w:val="22"/>
              </w:rPr>
              <w:t>協理</w:t>
            </w:r>
          </w:p>
          <w:p w:rsidR="00DC1E86" w:rsidRPr="003B5335" w:rsidRDefault="00DC1E86" w:rsidP="00AF680B">
            <w:pPr>
              <w:spacing w:line="280" w:lineRule="exact"/>
              <w:ind w:firstLineChars="1002" w:firstLine="2204"/>
              <w:rPr>
                <w:rFonts w:ascii="Times New Roman" w:eastAsia="標楷體" w:hAnsi="Times New Roman" w:cs="Times New Roman"/>
                <w:sz w:val="22"/>
              </w:rPr>
            </w:pPr>
            <w:r w:rsidRPr="00DC1E86">
              <w:rPr>
                <w:rFonts w:ascii="Times New Roman" w:eastAsia="標楷體" w:hAnsi="Times New Roman" w:cs="Times New Roman" w:hint="eastAsia"/>
                <w:sz w:val="22"/>
              </w:rPr>
              <w:t>王鼎云</w:t>
            </w:r>
            <w:r>
              <w:rPr>
                <w:rFonts w:ascii="Times New Roman" w:eastAsia="標楷體" w:hAnsi="Times New Roman" w:cs="Times New Roman" w:hint="eastAsia"/>
                <w:sz w:val="22"/>
              </w:rPr>
              <w:t xml:space="preserve"> </w:t>
            </w:r>
            <w:r w:rsidR="00E60BBD">
              <w:rPr>
                <w:rFonts w:ascii="Times New Roman" w:eastAsia="標楷體" w:hAnsi="Times New Roman" w:cs="Times New Roman" w:hint="eastAsia"/>
                <w:sz w:val="22"/>
              </w:rPr>
              <w:t>業務專員</w:t>
            </w:r>
          </w:p>
        </w:tc>
      </w:tr>
      <w:tr w:rsidR="007F7B74" w:rsidRPr="003B5335" w:rsidTr="00FD1BD4">
        <w:tc>
          <w:tcPr>
            <w:tcW w:w="993" w:type="dxa"/>
          </w:tcPr>
          <w:p w:rsidR="007F7B74" w:rsidRPr="003B5335"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w:t>
            </w:r>
            <w:r w:rsidR="006B1FF6" w:rsidRPr="003B5335">
              <w:rPr>
                <w:rFonts w:ascii="Times New Roman" w:eastAsia="標楷體" w:hAnsi="Times New Roman" w:cs="Times New Roman" w:hint="eastAsia"/>
                <w:sz w:val="22"/>
              </w:rPr>
              <w:t>5</w:t>
            </w:r>
            <w:r w:rsidRPr="003B5335">
              <w:rPr>
                <w:rFonts w:ascii="Times New Roman" w:eastAsia="標楷體" w:hAnsi="Times New Roman" w:cs="Times New Roman" w:hint="eastAsia"/>
                <w:sz w:val="22"/>
              </w:rPr>
              <w:t>:</w:t>
            </w:r>
            <w:r w:rsidR="006B1FF6" w:rsidRPr="003B5335">
              <w:rPr>
                <w:rFonts w:ascii="Times New Roman" w:eastAsia="標楷體" w:hAnsi="Times New Roman" w:cs="Times New Roman" w:hint="eastAsia"/>
                <w:sz w:val="22"/>
              </w:rPr>
              <w:t>00</w:t>
            </w:r>
          </w:p>
        </w:tc>
        <w:tc>
          <w:tcPr>
            <w:tcW w:w="5528" w:type="dxa"/>
          </w:tcPr>
          <w:p w:rsidR="007F7B74" w:rsidRPr="003B5335" w:rsidRDefault="00DA2D5C" w:rsidP="00AF680B">
            <w:pPr>
              <w:pStyle w:val="a3"/>
              <w:spacing w:line="280" w:lineRule="exact"/>
              <w:ind w:leftChars="0" w:left="0"/>
              <w:rPr>
                <w:rFonts w:ascii="Times New Roman" w:eastAsia="標楷體" w:hAnsi="Times New Roman" w:cs="Times New Roman"/>
                <w:sz w:val="22"/>
              </w:rPr>
            </w:pPr>
            <w:r>
              <w:rPr>
                <w:rFonts w:ascii="Times New Roman" w:eastAsia="標楷體" w:hAnsi="Times New Roman" w:cs="Times New Roman" w:hint="eastAsia"/>
                <w:sz w:val="22"/>
              </w:rPr>
              <w:t>智慧</w:t>
            </w:r>
            <w:r w:rsidR="00400E84" w:rsidRPr="00400E84">
              <w:rPr>
                <w:rFonts w:ascii="Times New Roman" w:eastAsia="標楷體" w:hAnsi="Times New Roman" w:cs="Times New Roman" w:hint="eastAsia"/>
                <w:sz w:val="22"/>
              </w:rPr>
              <w:t>工廠之虛實整合</w:t>
            </w:r>
          </w:p>
        </w:tc>
        <w:tc>
          <w:tcPr>
            <w:tcW w:w="4253" w:type="dxa"/>
          </w:tcPr>
          <w:p w:rsidR="007F7B74" w:rsidRPr="003B5335" w:rsidRDefault="00400E84" w:rsidP="00AF680B">
            <w:pPr>
              <w:spacing w:line="280" w:lineRule="exact"/>
              <w:rPr>
                <w:rFonts w:ascii="Times New Roman" w:eastAsia="標楷體" w:hAnsi="Times New Roman" w:cs="Times New Roman"/>
                <w:sz w:val="22"/>
              </w:rPr>
            </w:pPr>
            <w:proofErr w:type="gramStart"/>
            <w:r w:rsidRPr="00400E84">
              <w:rPr>
                <w:rFonts w:ascii="Times New Roman" w:eastAsia="標楷體" w:hAnsi="Times New Roman" w:cs="Times New Roman" w:hint="eastAsia"/>
                <w:sz w:val="22"/>
              </w:rPr>
              <w:t>先構技術</w:t>
            </w:r>
            <w:proofErr w:type="gramEnd"/>
            <w:r w:rsidRPr="00400E84">
              <w:rPr>
                <w:rFonts w:ascii="Times New Roman" w:eastAsia="標楷體" w:hAnsi="Times New Roman" w:cs="Times New Roman" w:hint="eastAsia"/>
                <w:sz w:val="22"/>
              </w:rPr>
              <w:t>研發</w:t>
            </w:r>
            <w:r w:rsidR="006118EC">
              <w:rPr>
                <w:rFonts w:eastAsia="標楷體" w:hint="eastAsia"/>
                <w:sz w:val="22"/>
              </w:rPr>
              <w:t>(</w:t>
            </w:r>
            <w:r w:rsidR="006118EC">
              <w:rPr>
                <w:rFonts w:eastAsia="標楷體" w:hint="eastAsia"/>
                <w:sz w:val="22"/>
              </w:rPr>
              <w:t>股</w:t>
            </w:r>
            <w:r w:rsidR="006118EC">
              <w:rPr>
                <w:rFonts w:eastAsia="標楷體" w:hint="eastAsia"/>
                <w:sz w:val="22"/>
              </w:rPr>
              <w:t>)</w:t>
            </w:r>
            <w:r w:rsidR="006118EC">
              <w:rPr>
                <w:rFonts w:eastAsia="標楷體" w:hint="eastAsia"/>
                <w:sz w:val="22"/>
              </w:rPr>
              <w:t>公司</w:t>
            </w:r>
            <w:r w:rsidR="00654B4C">
              <w:rPr>
                <w:rFonts w:eastAsia="標楷體" w:hint="eastAsia"/>
                <w:sz w:val="22"/>
              </w:rPr>
              <w:t xml:space="preserve"> </w:t>
            </w:r>
            <w:r w:rsidR="00773023" w:rsidRPr="00773023">
              <w:rPr>
                <w:rFonts w:ascii="Times New Roman" w:eastAsia="標楷體" w:hAnsi="Times New Roman" w:cs="Times New Roman" w:hint="eastAsia"/>
                <w:sz w:val="22"/>
              </w:rPr>
              <w:t>簡銘志</w:t>
            </w:r>
            <w:r w:rsidR="00773023">
              <w:rPr>
                <w:rFonts w:ascii="Times New Roman" w:eastAsia="標楷體" w:hAnsi="Times New Roman" w:cs="Times New Roman" w:hint="eastAsia"/>
                <w:sz w:val="22"/>
              </w:rPr>
              <w:t xml:space="preserve"> </w:t>
            </w:r>
            <w:r w:rsidR="00773023">
              <w:rPr>
                <w:rFonts w:ascii="Times New Roman" w:eastAsia="標楷體" w:hAnsi="Times New Roman" w:cs="Times New Roman" w:hint="eastAsia"/>
                <w:sz w:val="22"/>
              </w:rPr>
              <w:t>博士</w:t>
            </w:r>
          </w:p>
        </w:tc>
      </w:tr>
      <w:tr w:rsidR="007F7B74" w:rsidRPr="003B5335" w:rsidTr="00FD1BD4">
        <w:tc>
          <w:tcPr>
            <w:tcW w:w="993" w:type="dxa"/>
          </w:tcPr>
          <w:p w:rsidR="007F7B74" w:rsidRPr="003B5335"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15:</w:t>
            </w:r>
            <w:r w:rsidR="006B1FF6" w:rsidRPr="003B5335">
              <w:rPr>
                <w:rFonts w:ascii="Times New Roman" w:eastAsia="標楷體" w:hAnsi="Times New Roman" w:cs="Times New Roman" w:hint="eastAsia"/>
                <w:sz w:val="22"/>
              </w:rPr>
              <w:t>30</w:t>
            </w:r>
          </w:p>
        </w:tc>
        <w:tc>
          <w:tcPr>
            <w:tcW w:w="5528" w:type="dxa"/>
          </w:tcPr>
          <w:p w:rsidR="007F7B74" w:rsidRPr="003B5335" w:rsidRDefault="007F7B74" w:rsidP="00AF680B">
            <w:pPr>
              <w:pStyle w:val="a3"/>
              <w:spacing w:line="280" w:lineRule="exact"/>
              <w:ind w:leftChars="0" w:left="0"/>
              <w:rPr>
                <w:rFonts w:ascii="Times New Roman" w:eastAsia="標楷體" w:hAnsi="Times New Roman" w:cs="Times New Roman"/>
                <w:sz w:val="22"/>
              </w:rPr>
            </w:pPr>
            <w:r w:rsidRPr="003B5335">
              <w:rPr>
                <w:rFonts w:ascii="Times New Roman" w:eastAsia="標楷體" w:hAnsi="Times New Roman" w:cs="Times New Roman" w:hint="eastAsia"/>
                <w:sz w:val="22"/>
              </w:rPr>
              <w:t>專家面對面：智慧製造專家團隊提供現場各桌來賓進行小組交流</w:t>
            </w:r>
            <w:r w:rsidR="00E73D12">
              <w:rPr>
                <w:rFonts w:ascii="Times New Roman" w:eastAsia="標楷體" w:hAnsi="Times New Roman" w:cs="Times New Roman" w:hint="eastAsia"/>
                <w:sz w:val="22"/>
              </w:rPr>
              <w:t>並</w:t>
            </w:r>
            <w:r w:rsidRPr="003B5335">
              <w:rPr>
                <w:rFonts w:ascii="Times New Roman" w:eastAsia="標楷體" w:hAnsi="Times New Roman" w:cs="Times New Roman" w:hint="eastAsia"/>
                <w:sz w:val="22"/>
              </w:rPr>
              <w:t>提供一對</w:t>
            </w:r>
            <w:proofErr w:type="gramStart"/>
            <w:r w:rsidRPr="003B5335">
              <w:rPr>
                <w:rFonts w:ascii="Times New Roman" w:eastAsia="標楷體" w:hAnsi="Times New Roman" w:cs="Times New Roman" w:hint="eastAsia"/>
                <w:sz w:val="22"/>
              </w:rPr>
              <w:t>一</w:t>
            </w:r>
            <w:proofErr w:type="gramEnd"/>
            <w:r w:rsidRPr="003B5335">
              <w:rPr>
                <w:rFonts w:ascii="Times New Roman" w:eastAsia="標楷體" w:hAnsi="Times New Roman" w:cs="Times New Roman" w:hint="eastAsia"/>
                <w:sz w:val="22"/>
              </w:rPr>
              <w:t>對談，提供專業分析</w:t>
            </w:r>
            <w:proofErr w:type="gramStart"/>
            <w:r w:rsidRPr="003B5335">
              <w:rPr>
                <w:rFonts w:ascii="Times New Roman" w:eastAsia="標楷體" w:hAnsi="Times New Roman" w:cs="Times New Roman" w:hint="eastAsia"/>
                <w:sz w:val="22"/>
              </w:rPr>
              <w:t>與解答</w:t>
            </w:r>
            <w:proofErr w:type="gramEnd"/>
          </w:p>
        </w:tc>
        <w:tc>
          <w:tcPr>
            <w:tcW w:w="4253" w:type="dxa"/>
          </w:tcPr>
          <w:p w:rsidR="007F7B74" w:rsidRPr="003B5335" w:rsidRDefault="007F7B74" w:rsidP="00AF680B">
            <w:pPr>
              <w:pStyle w:val="a3"/>
              <w:spacing w:line="280" w:lineRule="exact"/>
              <w:ind w:leftChars="0" w:left="175"/>
              <w:rPr>
                <w:rFonts w:ascii="Times New Roman" w:eastAsia="標楷體" w:hAnsi="Times New Roman" w:cs="Times New Roman"/>
                <w:sz w:val="22"/>
              </w:rPr>
            </w:pPr>
          </w:p>
        </w:tc>
      </w:tr>
      <w:tr w:rsidR="007F7B74" w:rsidRPr="003B5335" w:rsidTr="00FD1BD4">
        <w:tc>
          <w:tcPr>
            <w:tcW w:w="993" w:type="dxa"/>
          </w:tcPr>
          <w:p w:rsidR="007F7B74" w:rsidRPr="003B5335" w:rsidRDefault="007F7B74" w:rsidP="00AF680B">
            <w:pPr>
              <w:spacing w:line="280" w:lineRule="exact"/>
              <w:rPr>
                <w:rFonts w:ascii="Times New Roman" w:eastAsia="標楷體" w:hAnsi="Times New Roman" w:cs="Times New Roman"/>
                <w:sz w:val="22"/>
              </w:rPr>
            </w:pPr>
            <w:r w:rsidRPr="003B5335">
              <w:rPr>
                <w:rFonts w:ascii="Times New Roman" w:eastAsia="標楷體" w:hAnsi="Times New Roman" w:cs="Times New Roman" w:hint="eastAsia"/>
                <w:sz w:val="22"/>
              </w:rPr>
              <w:t>16:</w:t>
            </w:r>
            <w:r w:rsidR="006B1FF6" w:rsidRPr="003B5335">
              <w:rPr>
                <w:rFonts w:ascii="Times New Roman" w:eastAsia="標楷體" w:hAnsi="Times New Roman" w:cs="Times New Roman" w:hint="eastAsia"/>
                <w:sz w:val="22"/>
              </w:rPr>
              <w:t>30</w:t>
            </w:r>
          </w:p>
        </w:tc>
        <w:tc>
          <w:tcPr>
            <w:tcW w:w="5528" w:type="dxa"/>
          </w:tcPr>
          <w:p w:rsidR="007F7B74" w:rsidRPr="003B5335" w:rsidRDefault="007F7B74" w:rsidP="00AF680B">
            <w:pPr>
              <w:pStyle w:val="a3"/>
              <w:spacing w:line="280" w:lineRule="exact"/>
              <w:ind w:leftChars="0" w:left="0"/>
              <w:rPr>
                <w:rFonts w:ascii="Times New Roman" w:eastAsia="標楷體" w:hAnsi="Times New Roman" w:cs="Times New Roman"/>
                <w:sz w:val="22"/>
              </w:rPr>
            </w:pPr>
            <w:r w:rsidRPr="003B5335">
              <w:rPr>
                <w:rFonts w:ascii="Times New Roman" w:eastAsia="標楷體" w:hAnsi="Times New Roman" w:cs="Times New Roman" w:hint="eastAsia"/>
                <w:sz w:val="22"/>
              </w:rPr>
              <w:t>自由互動與交流</w:t>
            </w:r>
          </w:p>
        </w:tc>
        <w:tc>
          <w:tcPr>
            <w:tcW w:w="4253" w:type="dxa"/>
          </w:tcPr>
          <w:p w:rsidR="007F7B74" w:rsidRPr="003B5335" w:rsidRDefault="007F7B74" w:rsidP="00AF680B">
            <w:pPr>
              <w:pStyle w:val="a3"/>
              <w:spacing w:line="280" w:lineRule="exact"/>
              <w:ind w:leftChars="0" w:left="175"/>
              <w:rPr>
                <w:rFonts w:ascii="Times New Roman" w:eastAsia="標楷體" w:hAnsi="Times New Roman" w:cs="Times New Roman"/>
                <w:sz w:val="22"/>
              </w:rPr>
            </w:pPr>
          </w:p>
        </w:tc>
      </w:tr>
    </w:tbl>
    <w:p w:rsidR="001D6594" w:rsidRDefault="001D6594" w:rsidP="005A1440">
      <w:pPr>
        <w:tabs>
          <w:tab w:val="left" w:pos="1530"/>
        </w:tabs>
        <w:spacing w:line="300" w:lineRule="exact"/>
        <w:rPr>
          <w:rFonts w:ascii="Times New Roman" w:eastAsia="標楷體" w:hAnsi="Times New Roman"/>
          <w:szCs w:val="28"/>
        </w:rPr>
      </w:pPr>
      <w:r>
        <w:rPr>
          <w:rFonts w:ascii="Times New Roman" w:eastAsia="標楷體" w:hAnsi="Times New Roman" w:hint="eastAsia"/>
          <w:szCs w:val="28"/>
        </w:rPr>
        <w:t>-------------------------------------------------------------------------------------------------------------------------------</w:t>
      </w:r>
    </w:p>
    <w:tbl>
      <w:tblPr>
        <w:tblStyle w:val="11"/>
        <w:tblW w:w="10634" w:type="dxa"/>
        <w:tblLayout w:type="fixed"/>
        <w:tblLook w:val="0000" w:firstRow="0" w:lastRow="0" w:firstColumn="0" w:lastColumn="0" w:noHBand="0" w:noVBand="0"/>
      </w:tblPr>
      <w:tblGrid>
        <w:gridCol w:w="1555"/>
        <w:gridCol w:w="1417"/>
        <w:gridCol w:w="709"/>
        <w:gridCol w:w="1134"/>
        <w:gridCol w:w="850"/>
        <w:gridCol w:w="1276"/>
        <w:gridCol w:w="992"/>
        <w:gridCol w:w="2701"/>
      </w:tblGrid>
      <w:tr w:rsidR="001D6594" w:rsidRPr="00C51073" w:rsidTr="005A1440">
        <w:trPr>
          <w:trHeight w:val="241"/>
        </w:trPr>
        <w:tc>
          <w:tcPr>
            <w:tcW w:w="10634" w:type="dxa"/>
            <w:gridSpan w:val="8"/>
          </w:tcPr>
          <w:p w:rsidR="001D6594" w:rsidRPr="00C51073" w:rsidRDefault="005A1440" w:rsidP="00E73D12">
            <w:pPr>
              <w:tabs>
                <w:tab w:val="left" w:pos="1530"/>
              </w:tabs>
              <w:spacing w:line="400" w:lineRule="exact"/>
              <w:jc w:val="center"/>
              <w:rPr>
                <w:rFonts w:ascii="Times New Roman" w:eastAsia="標楷體" w:hAnsi="Times New Roman"/>
                <w:b/>
                <w:spacing w:val="-10"/>
                <w:szCs w:val="24"/>
              </w:rPr>
            </w:pPr>
            <w:r w:rsidRPr="005A1440">
              <w:rPr>
                <w:rFonts w:ascii="Times New Roman" w:eastAsia="標楷體" w:hAnsi="Times New Roman" w:hint="eastAsia"/>
                <w:b/>
                <w:spacing w:val="-10"/>
                <w:sz w:val="32"/>
                <w:szCs w:val="24"/>
              </w:rPr>
              <w:t>3</w:t>
            </w:r>
            <w:r w:rsidRPr="005A1440">
              <w:rPr>
                <w:rFonts w:ascii="Times New Roman" w:eastAsia="標楷體" w:hAnsi="Times New Roman" w:hint="eastAsia"/>
                <w:b/>
                <w:spacing w:val="-10"/>
                <w:sz w:val="32"/>
                <w:szCs w:val="24"/>
              </w:rPr>
              <w:t>月</w:t>
            </w:r>
            <w:r w:rsidRPr="005A1440">
              <w:rPr>
                <w:rFonts w:ascii="Times New Roman" w:eastAsia="標楷體" w:hAnsi="Times New Roman" w:hint="eastAsia"/>
                <w:b/>
                <w:spacing w:val="-10"/>
                <w:sz w:val="32"/>
                <w:szCs w:val="24"/>
              </w:rPr>
              <w:t>2</w:t>
            </w:r>
            <w:r w:rsidR="005955DC">
              <w:rPr>
                <w:rFonts w:ascii="Times New Roman" w:eastAsia="標楷體" w:hAnsi="Times New Roman" w:hint="eastAsia"/>
                <w:b/>
                <w:spacing w:val="-10"/>
                <w:sz w:val="32"/>
                <w:szCs w:val="24"/>
              </w:rPr>
              <w:t>2</w:t>
            </w:r>
            <w:r w:rsidRPr="005A1440">
              <w:rPr>
                <w:rFonts w:ascii="Times New Roman" w:eastAsia="標楷體" w:hAnsi="Times New Roman" w:hint="eastAsia"/>
                <w:b/>
                <w:spacing w:val="-10"/>
                <w:sz w:val="32"/>
                <w:szCs w:val="24"/>
              </w:rPr>
              <w:t>日</w:t>
            </w:r>
            <w:r w:rsidRPr="005A1440">
              <w:rPr>
                <w:rFonts w:ascii="Times New Roman" w:eastAsia="標楷體" w:hAnsi="Times New Roman" w:hint="eastAsia"/>
                <w:b/>
                <w:spacing w:val="-10"/>
                <w:sz w:val="32"/>
                <w:szCs w:val="24"/>
              </w:rPr>
              <w:t>(</w:t>
            </w:r>
            <w:r w:rsidR="005955DC">
              <w:rPr>
                <w:rFonts w:ascii="Times New Roman" w:eastAsia="標楷體" w:hAnsi="Times New Roman" w:hint="eastAsia"/>
                <w:b/>
                <w:spacing w:val="-10"/>
                <w:sz w:val="32"/>
                <w:szCs w:val="24"/>
              </w:rPr>
              <w:t>四</w:t>
            </w:r>
            <w:r w:rsidRPr="005A1440">
              <w:rPr>
                <w:rFonts w:ascii="Times New Roman" w:eastAsia="標楷體" w:hAnsi="Times New Roman" w:hint="eastAsia"/>
                <w:b/>
                <w:spacing w:val="-10"/>
                <w:sz w:val="32"/>
                <w:szCs w:val="24"/>
              </w:rPr>
              <w:t xml:space="preserve">) </w:t>
            </w:r>
            <w:r w:rsidRPr="005A1440">
              <w:rPr>
                <w:rFonts w:ascii="Times New Roman" w:eastAsia="標楷體" w:hAnsi="Times New Roman" w:hint="eastAsia"/>
                <w:b/>
                <w:spacing w:val="-10"/>
                <w:sz w:val="32"/>
                <w:szCs w:val="24"/>
              </w:rPr>
              <w:t>機器人智機化需求交流會</w:t>
            </w:r>
            <w:r>
              <w:rPr>
                <w:rFonts w:ascii="Times New Roman" w:eastAsia="標楷體" w:hAnsi="Times New Roman" w:hint="eastAsia"/>
                <w:b/>
                <w:spacing w:val="-10"/>
                <w:sz w:val="32"/>
                <w:szCs w:val="24"/>
              </w:rPr>
              <w:t xml:space="preserve"> </w:t>
            </w:r>
            <w:r w:rsidR="001D6594" w:rsidRPr="00C51073">
              <w:rPr>
                <w:rFonts w:ascii="Times New Roman" w:eastAsia="標楷體" w:hAnsi="Times New Roman" w:hint="eastAsia"/>
                <w:b/>
                <w:spacing w:val="-10"/>
                <w:sz w:val="32"/>
                <w:szCs w:val="24"/>
              </w:rPr>
              <w:t>報名表</w:t>
            </w:r>
          </w:p>
        </w:tc>
      </w:tr>
      <w:tr w:rsidR="000B0FB5" w:rsidRPr="00C51073" w:rsidTr="00F54F92">
        <w:tc>
          <w:tcPr>
            <w:tcW w:w="1555" w:type="dxa"/>
          </w:tcPr>
          <w:p w:rsidR="000B0FB5" w:rsidRPr="00C51073" w:rsidRDefault="000B0FB5" w:rsidP="000B0FB5">
            <w:pPr>
              <w:numPr>
                <w:ilvl w:val="12"/>
                <w:numId w:val="0"/>
              </w:numPr>
              <w:spacing w:line="400" w:lineRule="exact"/>
              <w:jc w:val="distribute"/>
              <w:rPr>
                <w:rFonts w:ascii="Times New Roman" w:eastAsia="標楷體" w:hAnsi="Times New Roman"/>
                <w:szCs w:val="24"/>
                <w:u w:val="single"/>
              </w:rPr>
            </w:pPr>
            <w:r w:rsidRPr="00C51073">
              <w:rPr>
                <w:rFonts w:ascii="Times New Roman" w:eastAsia="標楷體" w:hAnsi="Times New Roman" w:hint="eastAsia"/>
                <w:szCs w:val="24"/>
              </w:rPr>
              <w:t>單位</w:t>
            </w:r>
            <w:r w:rsidRPr="00C51073">
              <w:rPr>
                <w:rFonts w:ascii="Times New Roman" w:eastAsia="標楷體" w:hAnsi="Times New Roman"/>
                <w:szCs w:val="24"/>
              </w:rPr>
              <w:t>名稱</w:t>
            </w:r>
          </w:p>
        </w:tc>
        <w:tc>
          <w:tcPr>
            <w:tcW w:w="3260" w:type="dxa"/>
            <w:gridSpan w:val="3"/>
          </w:tcPr>
          <w:p w:rsidR="000B0FB5" w:rsidRPr="00C51073" w:rsidRDefault="000B0FB5" w:rsidP="000B0FB5">
            <w:pPr>
              <w:numPr>
                <w:ilvl w:val="12"/>
                <w:numId w:val="0"/>
              </w:numPr>
              <w:spacing w:line="400" w:lineRule="exact"/>
              <w:jc w:val="both"/>
              <w:rPr>
                <w:rFonts w:ascii="Times New Roman" w:eastAsia="標楷體" w:hAnsi="Times New Roman"/>
                <w:szCs w:val="24"/>
              </w:rPr>
            </w:pPr>
          </w:p>
        </w:tc>
        <w:tc>
          <w:tcPr>
            <w:tcW w:w="850" w:type="dxa"/>
          </w:tcPr>
          <w:p w:rsidR="000B0FB5" w:rsidRPr="00C51073" w:rsidRDefault="000B0FB5" w:rsidP="000B0FB5">
            <w:pPr>
              <w:numPr>
                <w:ilvl w:val="12"/>
                <w:numId w:val="0"/>
              </w:numPr>
              <w:spacing w:line="400" w:lineRule="exact"/>
              <w:jc w:val="both"/>
              <w:rPr>
                <w:rFonts w:ascii="Times New Roman" w:eastAsia="標楷體" w:hAnsi="Times New Roman"/>
                <w:szCs w:val="24"/>
              </w:rPr>
            </w:pPr>
            <w:r w:rsidRPr="00C51073">
              <w:rPr>
                <w:rFonts w:ascii="Times New Roman" w:eastAsia="標楷體" w:hAnsi="Times New Roman" w:hint="eastAsia"/>
                <w:spacing w:val="-10"/>
                <w:szCs w:val="24"/>
              </w:rPr>
              <w:t>部門</w:t>
            </w:r>
          </w:p>
        </w:tc>
        <w:tc>
          <w:tcPr>
            <w:tcW w:w="4969" w:type="dxa"/>
            <w:gridSpan w:val="3"/>
          </w:tcPr>
          <w:p w:rsidR="000B0FB5" w:rsidRPr="00C51073" w:rsidRDefault="000B0FB5" w:rsidP="000B0FB5">
            <w:pPr>
              <w:numPr>
                <w:ilvl w:val="12"/>
                <w:numId w:val="0"/>
              </w:numPr>
              <w:spacing w:line="400" w:lineRule="exact"/>
              <w:jc w:val="both"/>
              <w:rPr>
                <w:rFonts w:ascii="Times New Roman" w:eastAsia="標楷體" w:hAnsi="Times New Roman"/>
                <w:szCs w:val="24"/>
              </w:rPr>
            </w:pPr>
          </w:p>
        </w:tc>
      </w:tr>
      <w:tr w:rsidR="001D6594" w:rsidRPr="00C51073" w:rsidTr="000B0FB5">
        <w:tc>
          <w:tcPr>
            <w:tcW w:w="1555" w:type="dxa"/>
          </w:tcPr>
          <w:p w:rsidR="001D6594" w:rsidRPr="00C51073" w:rsidRDefault="001D6594" w:rsidP="000B0FB5">
            <w:pPr>
              <w:numPr>
                <w:ilvl w:val="12"/>
                <w:numId w:val="0"/>
              </w:numPr>
              <w:spacing w:line="400" w:lineRule="exact"/>
              <w:jc w:val="distribute"/>
              <w:rPr>
                <w:rFonts w:ascii="Times New Roman" w:eastAsia="標楷體" w:hAnsi="Times New Roman"/>
                <w:szCs w:val="24"/>
                <w:u w:val="single"/>
              </w:rPr>
            </w:pPr>
            <w:r w:rsidRPr="00C51073">
              <w:rPr>
                <w:rFonts w:ascii="Times New Roman" w:eastAsia="標楷體" w:hAnsi="Times New Roman" w:hint="eastAsia"/>
                <w:szCs w:val="24"/>
              </w:rPr>
              <w:t>姓名</w:t>
            </w:r>
          </w:p>
        </w:tc>
        <w:tc>
          <w:tcPr>
            <w:tcW w:w="1417" w:type="dxa"/>
          </w:tcPr>
          <w:p w:rsidR="001D6594" w:rsidRPr="00C51073" w:rsidRDefault="001D6594" w:rsidP="000B0FB5">
            <w:pPr>
              <w:numPr>
                <w:ilvl w:val="12"/>
                <w:numId w:val="0"/>
              </w:numPr>
              <w:spacing w:line="400" w:lineRule="exact"/>
              <w:jc w:val="both"/>
              <w:rPr>
                <w:rFonts w:ascii="Times New Roman" w:eastAsia="標楷體" w:hAnsi="Times New Roman"/>
                <w:szCs w:val="24"/>
              </w:rPr>
            </w:pPr>
          </w:p>
        </w:tc>
        <w:tc>
          <w:tcPr>
            <w:tcW w:w="709" w:type="dxa"/>
          </w:tcPr>
          <w:p w:rsidR="001D6594" w:rsidRPr="00C51073" w:rsidRDefault="001D6594" w:rsidP="000B0FB5">
            <w:pPr>
              <w:numPr>
                <w:ilvl w:val="12"/>
                <w:numId w:val="0"/>
              </w:numPr>
              <w:spacing w:line="400" w:lineRule="exact"/>
              <w:jc w:val="both"/>
              <w:rPr>
                <w:rFonts w:ascii="Times New Roman" w:eastAsia="標楷體" w:hAnsi="Times New Roman"/>
                <w:szCs w:val="24"/>
              </w:rPr>
            </w:pPr>
            <w:r w:rsidRPr="00C51073">
              <w:rPr>
                <w:rFonts w:ascii="Times New Roman" w:eastAsia="標楷體" w:hAnsi="Times New Roman"/>
                <w:szCs w:val="24"/>
              </w:rPr>
              <w:t>職稱</w:t>
            </w:r>
          </w:p>
        </w:tc>
        <w:tc>
          <w:tcPr>
            <w:tcW w:w="1134" w:type="dxa"/>
          </w:tcPr>
          <w:p w:rsidR="001D6594" w:rsidRPr="00C51073" w:rsidRDefault="001D6594" w:rsidP="000B0FB5">
            <w:pPr>
              <w:numPr>
                <w:ilvl w:val="12"/>
                <w:numId w:val="0"/>
              </w:numPr>
              <w:spacing w:line="400" w:lineRule="exact"/>
              <w:jc w:val="both"/>
              <w:rPr>
                <w:rFonts w:ascii="Times New Roman" w:eastAsia="標楷體" w:hAnsi="Times New Roman"/>
                <w:szCs w:val="24"/>
              </w:rPr>
            </w:pPr>
          </w:p>
        </w:tc>
        <w:tc>
          <w:tcPr>
            <w:tcW w:w="850" w:type="dxa"/>
          </w:tcPr>
          <w:p w:rsidR="001D6594" w:rsidRPr="00C51073" w:rsidRDefault="001E59CD" w:rsidP="000B0FB5">
            <w:pPr>
              <w:numPr>
                <w:ilvl w:val="12"/>
                <w:numId w:val="0"/>
              </w:numPr>
              <w:spacing w:line="400" w:lineRule="exact"/>
              <w:jc w:val="both"/>
              <w:rPr>
                <w:rFonts w:ascii="Times New Roman" w:eastAsia="標楷體" w:hAnsi="Times New Roman"/>
                <w:szCs w:val="24"/>
              </w:rPr>
            </w:pPr>
            <w:r>
              <w:rPr>
                <w:rFonts w:ascii="Times New Roman" w:eastAsia="標楷體" w:hAnsi="Times New Roman" w:hint="eastAsia"/>
                <w:szCs w:val="24"/>
              </w:rPr>
              <w:t>電話</w:t>
            </w:r>
          </w:p>
        </w:tc>
        <w:tc>
          <w:tcPr>
            <w:tcW w:w="1276" w:type="dxa"/>
          </w:tcPr>
          <w:p w:rsidR="001D6594" w:rsidRPr="00C51073" w:rsidRDefault="001D6594" w:rsidP="000B0FB5">
            <w:pPr>
              <w:numPr>
                <w:ilvl w:val="12"/>
                <w:numId w:val="0"/>
              </w:numPr>
              <w:spacing w:line="400" w:lineRule="exact"/>
              <w:jc w:val="both"/>
              <w:rPr>
                <w:rFonts w:ascii="Times New Roman" w:eastAsia="標楷體" w:hAnsi="Times New Roman"/>
                <w:szCs w:val="24"/>
              </w:rPr>
            </w:pPr>
          </w:p>
        </w:tc>
        <w:tc>
          <w:tcPr>
            <w:tcW w:w="992" w:type="dxa"/>
          </w:tcPr>
          <w:p w:rsidR="001D6594" w:rsidRPr="00C51073" w:rsidRDefault="001E59CD" w:rsidP="000B0FB5">
            <w:pPr>
              <w:numPr>
                <w:ilvl w:val="12"/>
                <w:numId w:val="0"/>
              </w:numPr>
              <w:spacing w:line="400" w:lineRule="exact"/>
              <w:jc w:val="both"/>
              <w:rPr>
                <w:rFonts w:ascii="Times New Roman" w:eastAsia="標楷體" w:hAnsi="Times New Roman"/>
                <w:szCs w:val="24"/>
              </w:rPr>
            </w:pPr>
            <w:r w:rsidRPr="00C51073">
              <w:rPr>
                <w:rFonts w:ascii="Times New Roman" w:eastAsia="標楷體" w:hAnsi="Times New Roman"/>
                <w:szCs w:val="24"/>
              </w:rPr>
              <w:t>E-mail</w:t>
            </w:r>
          </w:p>
        </w:tc>
        <w:tc>
          <w:tcPr>
            <w:tcW w:w="2701" w:type="dxa"/>
          </w:tcPr>
          <w:p w:rsidR="001D6594" w:rsidRPr="00C51073" w:rsidRDefault="001D6594" w:rsidP="000B0FB5">
            <w:pPr>
              <w:numPr>
                <w:ilvl w:val="12"/>
                <w:numId w:val="0"/>
              </w:numPr>
              <w:spacing w:line="400" w:lineRule="exact"/>
              <w:jc w:val="both"/>
              <w:rPr>
                <w:rFonts w:ascii="Times New Roman" w:eastAsia="標楷體" w:hAnsi="Times New Roman"/>
                <w:szCs w:val="24"/>
              </w:rPr>
            </w:pPr>
          </w:p>
        </w:tc>
      </w:tr>
      <w:tr w:rsidR="004F0F27" w:rsidRPr="00C51073" w:rsidTr="000B0FB5">
        <w:tc>
          <w:tcPr>
            <w:tcW w:w="1555" w:type="dxa"/>
          </w:tcPr>
          <w:p w:rsidR="004F0F27" w:rsidRPr="00C51073" w:rsidRDefault="004F0F27" w:rsidP="004F0F27">
            <w:pPr>
              <w:numPr>
                <w:ilvl w:val="12"/>
                <w:numId w:val="0"/>
              </w:numPr>
              <w:spacing w:line="400" w:lineRule="exact"/>
              <w:jc w:val="distribute"/>
              <w:rPr>
                <w:rFonts w:ascii="Times New Roman" w:eastAsia="標楷體" w:hAnsi="Times New Roman"/>
                <w:szCs w:val="24"/>
                <w:u w:val="single"/>
              </w:rPr>
            </w:pPr>
            <w:r w:rsidRPr="00C51073">
              <w:rPr>
                <w:rFonts w:ascii="Times New Roman" w:eastAsia="標楷體" w:hAnsi="Times New Roman" w:hint="eastAsia"/>
                <w:szCs w:val="24"/>
              </w:rPr>
              <w:t>姓名</w:t>
            </w:r>
          </w:p>
        </w:tc>
        <w:tc>
          <w:tcPr>
            <w:tcW w:w="1417" w:type="dxa"/>
          </w:tcPr>
          <w:p w:rsidR="004F0F27" w:rsidRPr="00C51073" w:rsidRDefault="004F0F27" w:rsidP="004F0F27">
            <w:pPr>
              <w:numPr>
                <w:ilvl w:val="12"/>
                <w:numId w:val="0"/>
              </w:numPr>
              <w:spacing w:line="400" w:lineRule="exact"/>
              <w:jc w:val="both"/>
              <w:rPr>
                <w:rFonts w:ascii="Times New Roman" w:eastAsia="標楷體" w:hAnsi="Times New Roman"/>
                <w:szCs w:val="24"/>
              </w:rPr>
            </w:pPr>
          </w:p>
        </w:tc>
        <w:tc>
          <w:tcPr>
            <w:tcW w:w="709" w:type="dxa"/>
          </w:tcPr>
          <w:p w:rsidR="004F0F27" w:rsidRPr="00C51073" w:rsidRDefault="004F0F27" w:rsidP="004F0F27">
            <w:pPr>
              <w:numPr>
                <w:ilvl w:val="12"/>
                <w:numId w:val="0"/>
              </w:numPr>
              <w:spacing w:line="400" w:lineRule="exact"/>
              <w:jc w:val="both"/>
              <w:rPr>
                <w:rFonts w:ascii="Times New Roman" w:eastAsia="標楷體" w:hAnsi="Times New Roman"/>
                <w:szCs w:val="24"/>
              </w:rPr>
            </w:pPr>
            <w:r w:rsidRPr="00C51073">
              <w:rPr>
                <w:rFonts w:ascii="Times New Roman" w:eastAsia="標楷體" w:hAnsi="Times New Roman"/>
                <w:szCs w:val="24"/>
              </w:rPr>
              <w:t>職稱</w:t>
            </w:r>
          </w:p>
        </w:tc>
        <w:tc>
          <w:tcPr>
            <w:tcW w:w="1134" w:type="dxa"/>
          </w:tcPr>
          <w:p w:rsidR="004F0F27" w:rsidRPr="00C51073" w:rsidRDefault="004F0F27" w:rsidP="004F0F27">
            <w:pPr>
              <w:numPr>
                <w:ilvl w:val="12"/>
                <w:numId w:val="0"/>
              </w:numPr>
              <w:spacing w:line="400" w:lineRule="exact"/>
              <w:jc w:val="both"/>
              <w:rPr>
                <w:rFonts w:ascii="Times New Roman" w:eastAsia="標楷體" w:hAnsi="Times New Roman"/>
                <w:szCs w:val="24"/>
              </w:rPr>
            </w:pPr>
          </w:p>
        </w:tc>
        <w:tc>
          <w:tcPr>
            <w:tcW w:w="850" w:type="dxa"/>
          </w:tcPr>
          <w:p w:rsidR="004F0F27" w:rsidRPr="00C51073" w:rsidRDefault="004F0F27" w:rsidP="004F0F27">
            <w:pPr>
              <w:numPr>
                <w:ilvl w:val="12"/>
                <w:numId w:val="0"/>
              </w:numPr>
              <w:spacing w:line="400" w:lineRule="exact"/>
              <w:jc w:val="both"/>
              <w:rPr>
                <w:rFonts w:ascii="Times New Roman" w:eastAsia="標楷體" w:hAnsi="Times New Roman"/>
                <w:szCs w:val="24"/>
              </w:rPr>
            </w:pPr>
            <w:r>
              <w:rPr>
                <w:rFonts w:ascii="Times New Roman" w:eastAsia="標楷體" w:hAnsi="Times New Roman" w:hint="eastAsia"/>
                <w:szCs w:val="24"/>
              </w:rPr>
              <w:t>電話</w:t>
            </w:r>
          </w:p>
        </w:tc>
        <w:tc>
          <w:tcPr>
            <w:tcW w:w="1276" w:type="dxa"/>
          </w:tcPr>
          <w:p w:rsidR="004F0F27" w:rsidRPr="00C51073" w:rsidRDefault="004F0F27" w:rsidP="004F0F27">
            <w:pPr>
              <w:numPr>
                <w:ilvl w:val="12"/>
                <w:numId w:val="0"/>
              </w:numPr>
              <w:spacing w:line="400" w:lineRule="exact"/>
              <w:jc w:val="both"/>
              <w:rPr>
                <w:rFonts w:ascii="Times New Roman" w:eastAsia="標楷體" w:hAnsi="Times New Roman"/>
                <w:szCs w:val="24"/>
              </w:rPr>
            </w:pPr>
          </w:p>
        </w:tc>
        <w:tc>
          <w:tcPr>
            <w:tcW w:w="992" w:type="dxa"/>
          </w:tcPr>
          <w:p w:rsidR="004F0F27" w:rsidRPr="00C51073" w:rsidRDefault="004F0F27" w:rsidP="004F0F27">
            <w:pPr>
              <w:numPr>
                <w:ilvl w:val="12"/>
                <w:numId w:val="0"/>
              </w:numPr>
              <w:spacing w:line="400" w:lineRule="exact"/>
              <w:jc w:val="both"/>
              <w:rPr>
                <w:rFonts w:ascii="Times New Roman" w:eastAsia="標楷體" w:hAnsi="Times New Roman"/>
                <w:szCs w:val="24"/>
              </w:rPr>
            </w:pPr>
            <w:r w:rsidRPr="00C51073">
              <w:rPr>
                <w:rFonts w:ascii="Times New Roman" w:eastAsia="標楷體" w:hAnsi="Times New Roman"/>
                <w:szCs w:val="24"/>
              </w:rPr>
              <w:t>E-mail</w:t>
            </w:r>
          </w:p>
        </w:tc>
        <w:tc>
          <w:tcPr>
            <w:tcW w:w="2701" w:type="dxa"/>
          </w:tcPr>
          <w:p w:rsidR="004F0F27" w:rsidRPr="00C51073" w:rsidRDefault="004F0F27" w:rsidP="004F0F27">
            <w:pPr>
              <w:numPr>
                <w:ilvl w:val="12"/>
                <w:numId w:val="0"/>
              </w:numPr>
              <w:spacing w:line="400" w:lineRule="exact"/>
              <w:jc w:val="both"/>
              <w:rPr>
                <w:rFonts w:ascii="Times New Roman" w:eastAsia="標楷體" w:hAnsi="Times New Roman"/>
                <w:szCs w:val="24"/>
              </w:rPr>
            </w:pPr>
          </w:p>
        </w:tc>
      </w:tr>
      <w:tr w:rsidR="000B0FB5" w:rsidRPr="00C51073" w:rsidTr="000B0FB5">
        <w:trPr>
          <w:trHeight w:val="230"/>
        </w:trPr>
        <w:tc>
          <w:tcPr>
            <w:tcW w:w="1555" w:type="dxa"/>
          </w:tcPr>
          <w:p w:rsidR="000B0FB5" w:rsidRDefault="001E6E1A" w:rsidP="000B0FB5">
            <w:pPr>
              <w:numPr>
                <w:ilvl w:val="12"/>
                <w:numId w:val="0"/>
              </w:numPr>
              <w:spacing w:line="280" w:lineRule="exact"/>
              <w:rPr>
                <w:rFonts w:ascii="Times New Roman" w:eastAsia="標楷體" w:hAnsi="Times New Roman"/>
                <w:szCs w:val="24"/>
              </w:rPr>
            </w:pPr>
            <w:r>
              <w:rPr>
                <w:rFonts w:ascii="Times New Roman" w:eastAsia="標楷體" w:hAnsi="Times New Roman" w:hint="eastAsia"/>
                <w:szCs w:val="24"/>
              </w:rPr>
              <w:t>問題與需求</w:t>
            </w:r>
          </w:p>
          <w:p w:rsidR="001E6E1A" w:rsidRPr="00C51073" w:rsidRDefault="001E6E1A" w:rsidP="000B0FB5">
            <w:pPr>
              <w:numPr>
                <w:ilvl w:val="12"/>
                <w:numId w:val="0"/>
              </w:numPr>
              <w:spacing w:line="280" w:lineRule="exact"/>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可複選</w:t>
            </w:r>
            <w:r>
              <w:rPr>
                <w:rFonts w:ascii="Times New Roman" w:eastAsia="標楷體" w:hAnsi="Times New Roman" w:hint="eastAsia"/>
                <w:szCs w:val="24"/>
              </w:rPr>
              <w:t>)</w:t>
            </w:r>
          </w:p>
        </w:tc>
        <w:tc>
          <w:tcPr>
            <w:tcW w:w="9079" w:type="dxa"/>
            <w:gridSpan w:val="7"/>
          </w:tcPr>
          <w:p w:rsidR="001E6E1A" w:rsidRPr="001E6E1A" w:rsidRDefault="001E6E1A" w:rsidP="001E6E1A">
            <w:pPr>
              <w:numPr>
                <w:ilvl w:val="12"/>
                <w:numId w:val="0"/>
              </w:numPr>
              <w:spacing w:line="280" w:lineRule="exact"/>
              <w:rPr>
                <w:rFonts w:ascii="Times New Roman" w:eastAsia="標楷體" w:hAnsi="Times New Roman"/>
                <w:sz w:val="22"/>
                <w:szCs w:val="24"/>
                <w:u w:val="single"/>
              </w:rPr>
            </w:pPr>
            <w:r>
              <w:rPr>
                <w:rFonts w:ascii="標楷體" w:eastAsia="標楷體" w:hAnsi="標楷體" w:hint="eastAsia"/>
                <w:szCs w:val="24"/>
              </w:rPr>
              <w:t>1.</w:t>
            </w:r>
            <w:r w:rsidR="000B0FB5">
              <w:rPr>
                <w:rFonts w:ascii="標楷體" w:eastAsia="標楷體" w:hAnsi="標楷體" w:hint="eastAsia"/>
                <w:szCs w:val="24"/>
              </w:rPr>
              <w:t>□</w:t>
            </w:r>
            <w:r>
              <w:rPr>
                <w:rFonts w:ascii="標楷體" w:eastAsia="標楷體" w:hAnsi="標楷體" w:hint="eastAsia"/>
                <w:szCs w:val="24"/>
              </w:rPr>
              <w:t>有設備聯網需求</w:t>
            </w:r>
            <w:r w:rsidR="000B0FB5">
              <w:rPr>
                <w:rFonts w:ascii="Times New Roman" w:eastAsia="標楷體" w:hAnsi="Times New Roman" w:hint="eastAsia"/>
                <w:sz w:val="22"/>
                <w:szCs w:val="24"/>
              </w:rPr>
              <w:t xml:space="preserve">  </w:t>
            </w:r>
            <w:r w:rsidR="000B0FB5">
              <w:rPr>
                <w:rFonts w:ascii="標楷體" w:eastAsia="標楷體" w:hAnsi="標楷體" w:hint="eastAsia"/>
                <w:szCs w:val="24"/>
              </w:rPr>
              <w:t>□</w:t>
            </w:r>
            <w:r>
              <w:rPr>
                <w:rFonts w:eastAsia="標楷體" w:hint="eastAsia"/>
                <w:sz w:val="22"/>
              </w:rPr>
              <w:t>有生產管理</w:t>
            </w:r>
            <w:proofErr w:type="gramStart"/>
            <w:r>
              <w:rPr>
                <w:rFonts w:eastAsia="標楷體" w:hint="eastAsia"/>
                <w:sz w:val="22"/>
              </w:rPr>
              <w:t>可視化需求</w:t>
            </w:r>
            <w:proofErr w:type="gramEnd"/>
            <w:r w:rsidR="000B0FB5">
              <w:rPr>
                <w:rFonts w:ascii="Times New Roman" w:eastAsia="標楷體" w:hAnsi="Times New Roman" w:hint="eastAsia"/>
                <w:sz w:val="22"/>
                <w:szCs w:val="24"/>
              </w:rPr>
              <w:t xml:space="preserve">  </w:t>
            </w:r>
            <w:r>
              <w:rPr>
                <w:rFonts w:ascii="標楷體" w:eastAsia="標楷體" w:hAnsi="標楷體" w:hint="eastAsia"/>
                <w:szCs w:val="24"/>
              </w:rPr>
              <w:t>□其他需求：</w:t>
            </w:r>
            <w:r w:rsidRPr="001E6E1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Pr>
                <w:rFonts w:ascii="標楷體" w:eastAsia="標楷體" w:hAnsi="標楷體" w:hint="eastAsia"/>
                <w:szCs w:val="24"/>
              </w:rPr>
              <w:t>。</w:t>
            </w:r>
          </w:p>
          <w:p w:rsidR="000B0FB5" w:rsidRPr="00C51073" w:rsidRDefault="001E6E1A" w:rsidP="00790FB8">
            <w:pPr>
              <w:numPr>
                <w:ilvl w:val="12"/>
                <w:numId w:val="0"/>
              </w:numPr>
              <w:spacing w:line="280" w:lineRule="exact"/>
              <w:rPr>
                <w:rFonts w:ascii="Times New Roman" w:eastAsia="標楷體" w:hAnsi="Times New Roman"/>
                <w:szCs w:val="24"/>
              </w:rPr>
            </w:pPr>
            <w:r>
              <w:rPr>
                <w:rFonts w:ascii="Times New Roman" w:eastAsia="標楷體" w:hAnsi="Times New Roman" w:hint="eastAsia"/>
                <w:szCs w:val="24"/>
              </w:rPr>
              <w:t>2.</w:t>
            </w:r>
            <w:r>
              <w:rPr>
                <w:rFonts w:ascii="Times New Roman" w:eastAsia="標楷體" w:hAnsi="Times New Roman" w:hint="eastAsia"/>
                <w:szCs w:val="24"/>
              </w:rPr>
              <w:t>專家面對面</w:t>
            </w:r>
            <w:r w:rsidR="00790FB8" w:rsidRPr="00790FB8">
              <w:rPr>
                <w:rFonts w:ascii="Times New Roman" w:eastAsia="標楷體" w:hAnsi="Times New Roman" w:hint="eastAsia"/>
                <w:szCs w:val="24"/>
              </w:rPr>
              <w:t>預約個別商談</w:t>
            </w:r>
            <w:r>
              <w:rPr>
                <w:rFonts w:ascii="Times New Roman" w:eastAsia="標楷體" w:hAnsi="Times New Roman" w:hint="eastAsia"/>
                <w:szCs w:val="24"/>
              </w:rPr>
              <w:t>：</w:t>
            </w:r>
            <w:r>
              <w:rPr>
                <w:rFonts w:ascii="標楷體" w:eastAsia="標楷體" w:hAnsi="標楷體" w:hint="eastAsia"/>
                <w:szCs w:val="24"/>
              </w:rPr>
              <w:t>□</w:t>
            </w:r>
            <w:r w:rsidRPr="001E6E1A">
              <w:rPr>
                <w:rFonts w:ascii="Times New Roman" w:eastAsia="標楷體" w:hAnsi="Times New Roman" w:hint="eastAsia"/>
                <w:szCs w:val="24"/>
              </w:rPr>
              <w:t>新漢</w:t>
            </w:r>
            <w:r w:rsidR="00790FB8">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標楷體" w:eastAsia="標楷體" w:hAnsi="標楷體" w:hint="eastAsia"/>
                <w:szCs w:val="24"/>
              </w:rPr>
              <w:t>□</w:t>
            </w:r>
            <w:r w:rsidRPr="001E6E1A">
              <w:rPr>
                <w:rFonts w:ascii="Times New Roman" w:eastAsia="標楷體" w:hAnsi="Times New Roman" w:hint="eastAsia"/>
                <w:szCs w:val="24"/>
              </w:rPr>
              <w:t>歐姆龍</w:t>
            </w:r>
            <w:r w:rsidR="00790FB8">
              <w:rPr>
                <w:rFonts w:ascii="Times New Roman" w:eastAsia="標楷體" w:hAnsi="Times New Roman" w:hint="eastAsia"/>
                <w:szCs w:val="24"/>
              </w:rPr>
              <w:t xml:space="preserve"> </w:t>
            </w:r>
            <w:r>
              <w:rPr>
                <w:rFonts w:ascii="Times New Roman" w:eastAsia="標楷體" w:hAnsi="Times New Roman" w:hint="eastAsia"/>
                <w:szCs w:val="24"/>
              </w:rPr>
              <w:t xml:space="preserve"> </w:t>
            </w:r>
            <w:r>
              <w:rPr>
                <w:rFonts w:ascii="標楷體" w:eastAsia="標楷體" w:hAnsi="標楷體" w:hint="eastAsia"/>
                <w:szCs w:val="24"/>
              </w:rPr>
              <w:t>□</w:t>
            </w:r>
            <w:r w:rsidRPr="001E6E1A">
              <w:rPr>
                <w:rFonts w:ascii="Times New Roman" w:eastAsia="標楷體" w:hAnsi="Times New Roman" w:hint="eastAsia"/>
                <w:szCs w:val="24"/>
              </w:rPr>
              <w:t>盟立自動化</w:t>
            </w:r>
            <w:r w:rsidR="00790FB8">
              <w:rPr>
                <w:rFonts w:ascii="Times New Roman" w:eastAsia="標楷體" w:hAnsi="Times New Roman" w:hint="eastAsia"/>
                <w:szCs w:val="24"/>
              </w:rPr>
              <w:t xml:space="preserve"> </w:t>
            </w:r>
            <w:r>
              <w:rPr>
                <w:rFonts w:ascii="標楷體" w:eastAsia="標楷體" w:hAnsi="標楷體" w:hint="eastAsia"/>
                <w:szCs w:val="24"/>
              </w:rPr>
              <w:t>□</w:t>
            </w:r>
            <w:proofErr w:type="gramStart"/>
            <w:r w:rsidRPr="001E6E1A">
              <w:rPr>
                <w:rFonts w:ascii="Times New Roman" w:eastAsia="標楷體" w:hAnsi="Times New Roman" w:hint="eastAsia"/>
                <w:szCs w:val="24"/>
              </w:rPr>
              <w:t>安川電機</w:t>
            </w:r>
            <w:proofErr w:type="gramEnd"/>
            <w:r>
              <w:rPr>
                <w:rFonts w:ascii="標楷體" w:eastAsia="標楷體" w:hAnsi="標楷體" w:hint="eastAsia"/>
                <w:szCs w:val="24"/>
              </w:rPr>
              <w:t xml:space="preserve"> □</w:t>
            </w:r>
            <w:proofErr w:type="gramStart"/>
            <w:r w:rsidRPr="001E6E1A">
              <w:rPr>
                <w:rFonts w:ascii="Times New Roman" w:eastAsia="標楷體" w:hAnsi="Times New Roman" w:hint="eastAsia"/>
                <w:szCs w:val="24"/>
              </w:rPr>
              <w:t>先構技研</w:t>
            </w:r>
            <w:proofErr w:type="gramEnd"/>
          </w:p>
        </w:tc>
      </w:tr>
    </w:tbl>
    <w:p w:rsidR="005A1440" w:rsidRPr="00E73D12" w:rsidRDefault="00E73D12" w:rsidP="000B0FB5">
      <w:pPr>
        <w:tabs>
          <w:tab w:val="left" w:pos="1530"/>
        </w:tabs>
        <w:rPr>
          <w:rFonts w:ascii="標楷體" w:eastAsia="標楷體" w:hAnsi="標楷體" w:cs="Times New Roman"/>
          <w:kern w:val="0"/>
          <w:sz w:val="20"/>
          <w:szCs w:val="24"/>
        </w:rPr>
      </w:pPr>
      <w:r w:rsidRPr="00E73D12">
        <w:rPr>
          <w:rFonts w:ascii="標楷體" w:eastAsia="標楷體" w:hAnsi="標楷體" w:cs="Times New Roman" w:hint="eastAsia"/>
          <w:kern w:val="0"/>
          <w:sz w:val="20"/>
          <w:szCs w:val="24"/>
        </w:rPr>
        <w:t>為提高雙方合作成功率與商談效率，本活動</w:t>
      </w:r>
      <w:proofErr w:type="gramStart"/>
      <w:r w:rsidRPr="00E73D12">
        <w:rPr>
          <w:rFonts w:ascii="標楷體" w:eastAsia="標楷體" w:hAnsi="標楷體" w:cs="Times New Roman" w:hint="eastAsia"/>
          <w:kern w:val="0"/>
          <w:sz w:val="20"/>
          <w:szCs w:val="24"/>
        </w:rPr>
        <w:t>採</w:t>
      </w:r>
      <w:proofErr w:type="gramEnd"/>
      <w:r w:rsidRPr="00E73D12">
        <w:rPr>
          <w:rFonts w:ascii="標楷體" w:eastAsia="標楷體" w:hAnsi="標楷體" w:cs="Times New Roman" w:hint="eastAsia"/>
          <w:kern w:val="0"/>
          <w:sz w:val="20"/>
          <w:szCs w:val="24"/>
        </w:rPr>
        <w:t>事先預約制，請勾選有意</w:t>
      </w:r>
      <w:r>
        <w:rPr>
          <w:rFonts w:ascii="標楷體" w:eastAsia="標楷體" w:hAnsi="標楷體" w:cs="Times New Roman" w:hint="eastAsia"/>
          <w:kern w:val="0"/>
          <w:sz w:val="20"/>
          <w:szCs w:val="24"/>
        </w:rPr>
        <w:t>商</w:t>
      </w:r>
      <w:r w:rsidRPr="00E73D12">
        <w:rPr>
          <w:rFonts w:ascii="標楷體" w:eastAsia="標楷體" w:hAnsi="標楷體" w:cs="Times New Roman" w:hint="eastAsia"/>
          <w:kern w:val="0"/>
          <w:sz w:val="20"/>
          <w:szCs w:val="24"/>
        </w:rPr>
        <w:t>談</w:t>
      </w:r>
      <w:r>
        <w:rPr>
          <w:rFonts w:ascii="標楷體" w:eastAsia="標楷體" w:hAnsi="標楷體" w:cs="Times New Roman" w:hint="eastAsia"/>
          <w:kern w:val="0"/>
          <w:sz w:val="20"/>
          <w:szCs w:val="24"/>
        </w:rPr>
        <w:t>對象與</w:t>
      </w:r>
      <w:r w:rsidRPr="00E73D12">
        <w:rPr>
          <w:rFonts w:ascii="標楷體" w:eastAsia="標楷體" w:hAnsi="標楷體" w:cs="Times New Roman" w:hint="eastAsia"/>
          <w:kern w:val="0"/>
          <w:sz w:val="20"/>
          <w:szCs w:val="24"/>
        </w:rPr>
        <w:t>需求</w:t>
      </w:r>
      <w:r>
        <w:rPr>
          <w:rFonts w:ascii="標楷體" w:eastAsia="標楷體" w:hAnsi="標楷體" w:cs="Times New Roman" w:hint="eastAsia"/>
          <w:kern w:val="0"/>
          <w:sz w:val="20"/>
          <w:szCs w:val="24"/>
        </w:rPr>
        <w:t>，以利安排商談時間</w:t>
      </w:r>
      <w:r w:rsidRPr="00E73D12">
        <w:rPr>
          <w:rFonts w:ascii="標楷體" w:eastAsia="標楷體" w:hAnsi="標楷體" w:cs="Times New Roman" w:hint="eastAsia"/>
          <w:kern w:val="0"/>
          <w:sz w:val="20"/>
          <w:szCs w:val="24"/>
        </w:rPr>
        <w:t>。</w:t>
      </w:r>
    </w:p>
    <w:p w:rsidR="00D069B5" w:rsidRDefault="00D069B5" w:rsidP="00D069B5">
      <w:pPr>
        <w:snapToGrid w:val="0"/>
        <w:ind w:leftChars="-59" w:left="-142"/>
        <w:jc w:val="center"/>
        <w:rPr>
          <w:rFonts w:ascii="標楷體" w:eastAsia="標楷體" w:hAnsi="標楷體"/>
          <w:b/>
          <w:sz w:val="32"/>
          <w:szCs w:val="36"/>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552"/>
        <w:gridCol w:w="2551"/>
        <w:gridCol w:w="5383"/>
      </w:tblGrid>
      <w:tr w:rsidR="00E73D12" w:rsidRPr="00094C58" w:rsidTr="00700BA1">
        <w:trPr>
          <w:trHeight w:val="651"/>
        </w:trPr>
        <w:tc>
          <w:tcPr>
            <w:tcW w:w="11057" w:type="dxa"/>
            <w:gridSpan w:val="4"/>
            <w:tcBorders>
              <w:top w:val="single" w:sz="24" w:space="0" w:color="auto"/>
              <w:left w:val="single" w:sz="24" w:space="0" w:color="000000"/>
              <w:right w:val="single" w:sz="24" w:space="0" w:color="000000"/>
            </w:tcBorders>
            <w:shd w:val="clear" w:color="auto" w:fill="auto"/>
            <w:vAlign w:val="center"/>
          </w:tcPr>
          <w:p w:rsidR="00E73D12" w:rsidRPr="00094C58" w:rsidRDefault="00D06E89" w:rsidP="00700BA1">
            <w:pPr>
              <w:tabs>
                <w:tab w:val="left" w:pos="5387"/>
              </w:tabs>
              <w:spacing w:line="300" w:lineRule="exact"/>
              <w:jc w:val="center"/>
              <w:rPr>
                <w:rFonts w:ascii="Times New Roman" w:eastAsia="標楷體"/>
                <w:b/>
                <w:color w:val="000000"/>
                <w:sz w:val="28"/>
                <w:szCs w:val="28"/>
              </w:rPr>
            </w:pPr>
            <w:r>
              <w:rPr>
                <w:rFonts w:ascii="Times New Roman" w:eastAsia="標楷體" w:hint="eastAsia"/>
                <w:b/>
                <w:color w:val="000000"/>
                <w:sz w:val="28"/>
                <w:szCs w:val="28"/>
              </w:rPr>
              <w:t>專家</w:t>
            </w:r>
            <w:r w:rsidR="00E73D12" w:rsidRPr="00094C58">
              <w:rPr>
                <w:rFonts w:ascii="Times New Roman" w:eastAsia="標楷體" w:hint="eastAsia"/>
                <w:b/>
                <w:color w:val="000000"/>
                <w:sz w:val="28"/>
                <w:szCs w:val="28"/>
              </w:rPr>
              <w:t>公司簡介</w:t>
            </w:r>
          </w:p>
        </w:tc>
      </w:tr>
      <w:tr w:rsidR="00643FDD" w:rsidRPr="00094C58" w:rsidTr="009F3972">
        <w:trPr>
          <w:trHeight w:val="230"/>
        </w:trPr>
        <w:tc>
          <w:tcPr>
            <w:tcW w:w="571" w:type="dxa"/>
            <w:tcBorders>
              <w:top w:val="single" w:sz="24" w:space="0" w:color="auto"/>
              <w:left w:val="single" w:sz="24" w:space="0" w:color="000000"/>
            </w:tcBorders>
            <w:shd w:val="clear" w:color="auto" w:fill="auto"/>
          </w:tcPr>
          <w:p w:rsidR="00E73D12" w:rsidRPr="00094C58" w:rsidRDefault="00E73D12" w:rsidP="00643FDD">
            <w:pPr>
              <w:tabs>
                <w:tab w:val="left" w:pos="5387"/>
              </w:tabs>
              <w:spacing w:line="300" w:lineRule="exact"/>
              <w:jc w:val="center"/>
              <w:rPr>
                <w:rFonts w:ascii="Times New Roman" w:eastAsia="標楷體"/>
                <w:color w:val="000000"/>
                <w:sz w:val="26"/>
                <w:szCs w:val="26"/>
              </w:rPr>
            </w:pPr>
            <w:r w:rsidRPr="00094C58">
              <w:rPr>
                <w:rFonts w:ascii="Times New Roman" w:eastAsia="標楷體"/>
                <w:color w:val="000000"/>
                <w:sz w:val="26"/>
                <w:szCs w:val="26"/>
              </w:rPr>
              <w:t>No</w:t>
            </w:r>
          </w:p>
        </w:tc>
        <w:tc>
          <w:tcPr>
            <w:tcW w:w="2552" w:type="dxa"/>
            <w:tcBorders>
              <w:top w:val="single" w:sz="24" w:space="0" w:color="auto"/>
            </w:tcBorders>
            <w:shd w:val="clear" w:color="auto" w:fill="auto"/>
          </w:tcPr>
          <w:p w:rsidR="00E73D12" w:rsidRPr="00094C58" w:rsidRDefault="00E73D12" w:rsidP="00643FDD">
            <w:pPr>
              <w:tabs>
                <w:tab w:val="left" w:pos="5387"/>
              </w:tabs>
              <w:spacing w:line="300" w:lineRule="exact"/>
              <w:jc w:val="center"/>
              <w:rPr>
                <w:rFonts w:ascii="Times New Roman" w:eastAsia="標楷體"/>
                <w:color w:val="000000"/>
                <w:sz w:val="26"/>
                <w:szCs w:val="26"/>
              </w:rPr>
            </w:pPr>
            <w:r w:rsidRPr="00094C58">
              <w:rPr>
                <w:rFonts w:ascii="Times New Roman" w:eastAsia="標楷體"/>
                <w:color w:val="000000"/>
                <w:sz w:val="26"/>
                <w:szCs w:val="26"/>
              </w:rPr>
              <w:t>公司名稱</w:t>
            </w:r>
          </w:p>
        </w:tc>
        <w:tc>
          <w:tcPr>
            <w:tcW w:w="2551" w:type="dxa"/>
            <w:tcBorders>
              <w:top w:val="single" w:sz="24" w:space="0" w:color="auto"/>
            </w:tcBorders>
            <w:shd w:val="clear" w:color="auto" w:fill="auto"/>
          </w:tcPr>
          <w:p w:rsidR="00E73D12" w:rsidRPr="00094C58" w:rsidRDefault="00E73D12" w:rsidP="00643FDD">
            <w:pPr>
              <w:tabs>
                <w:tab w:val="left" w:pos="5387"/>
              </w:tabs>
              <w:spacing w:line="300" w:lineRule="exact"/>
              <w:jc w:val="center"/>
              <w:rPr>
                <w:rFonts w:ascii="Times New Roman" w:eastAsia="標楷體"/>
                <w:color w:val="000000"/>
                <w:sz w:val="26"/>
                <w:szCs w:val="26"/>
              </w:rPr>
            </w:pPr>
            <w:r w:rsidRPr="00094C58">
              <w:rPr>
                <w:rFonts w:ascii="Times New Roman" w:eastAsia="標楷體"/>
                <w:color w:val="000000"/>
                <w:sz w:val="26"/>
                <w:szCs w:val="26"/>
              </w:rPr>
              <w:t>公司網站</w:t>
            </w:r>
          </w:p>
        </w:tc>
        <w:tc>
          <w:tcPr>
            <w:tcW w:w="5383" w:type="dxa"/>
            <w:tcBorders>
              <w:top w:val="single" w:sz="24" w:space="0" w:color="000000"/>
              <w:right w:val="single" w:sz="24" w:space="0" w:color="000000"/>
            </w:tcBorders>
            <w:shd w:val="clear" w:color="auto" w:fill="auto"/>
          </w:tcPr>
          <w:p w:rsidR="00E73D12" w:rsidRPr="00094C58" w:rsidRDefault="00643FDD" w:rsidP="00643FDD">
            <w:pPr>
              <w:tabs>
                <w:tab w:val="left" w:pos="5387"/>
              </w:tabs>
              <w:spacing w:line="300" w:lineRule="exact"/>
              <w:jc w:val="center"/>
              <w:rPr>
                <w:rFonts w:ascii="Times New Roman" w:eastAsia="標楷體"/>
                <w:color w:val="000000"/>
                <w:sz w:val="26"/>
                <w:szCs w:val="26"/>
              </w:rPr>
            </w:pPr>
            <w:r>
              <w:rPr>
                <w:rFonts w:ascii="Times New Roman" w:eastAsia="標楷體" w:hint="eastAsia"/>
                <w:color w:val="000000"/>
                <w:sz w:val="26"/>
                <w:szCs w:val="26"/>
              </w:rPr>
              <w:t>公司簡介</w:t>
            </w:r>
          </w:p>
        </w:tc>
      </w:tr>
      <w:tr w:rsidR="00643FDD" w:rsidRPr="00094C58" w:rsidTr="009F3972">
        <w:tc>
          <w:tcPr>
            <w:tcW w:w="571" w:type="dxa"/>
            <w:tcBorders>
              <w:left w:val="single" w:sz="24" w:space="0" w:color="000000"/>
            </w:tcBorders>
            <w:shd w:val="clear" w:color="auto" w:fill="auto"/>
          </w:tcPr>
          <w:p w:rsidR="00E73D12" w:rsidRPr="00094C58" w:rsidRDefault="00E73D12" w:rsidP="00643FDD">
            <w:pPr>
              <w:tabs>
                <w:tab w:val="left" w:pos="5387"/>
              </w:tabs>
              <w:spacing w:line="300" w:lineRule="exact"/>
              <w:jc w:val="center"/>
              <w:rPr>
                <w:rFonts w:ascii="Times New Roman" w:eastAsia="標楷體"/>
                <w:color w:val="000000"/>
                <w:sz w:val="26"/>
                <w:szCs w:val="26"/>
              </w:rPr>
            </w:pPr>
            <w:r w:rsidRPr="00094C58">
              <w:rPr>
                <w:rFonts w:ascii="Times New Roman" w:eastAsia="標楷體" w:hint="eastAsia"/>
                <w:color w:val="000000"/>
                <w:sz w:val="26"/>
                <w:szCs w:val="26"/>
              </w:rPr>
              <w:t>1</w:t>
            </w:r>
          </w:p>
        </w:tc>
        <w:tc>
          <w:tcPr>
            <w:tcW w:w="2552" w:type="dxa"/>
            <w:shd w:val="clear" w:color="auto" w:fill="auto"/>
          </w:tcPr>
          <w:p w:rsidR="00E73D12" w:rsidRPr="00FC4359" w:rsidRDefault="002D4483" w:rsidP="00FC4359">
            <w:pPr>
              <w:tabs>
                <w:tab w:val="left" w:pos="5387"/>
              </w:tabs>
              <w:spacing w:line="280" w:lineRule="exact"/>
              <w:rPr>
                <w:rFonts w:eastAsia="標楷體"/>
                <w:szCs w:val="24"/>
              </w:rPr>
            </w:pPr>
            <w:r w:rsidRPr="00FC4359">
              <w:rPr>
                <w:rFonts w:eastAsia="標楷體" w:hint="eastAsia"/>
                <w:szCs w:val="24"/>
              </w:rPr>
              <w:t>新漢股份有限公司</w:t>
            </w:r>
          </w:p>
        </w:tc>
        <w:tc>
          <w:tcPr>
            <w:tcW w:w="2551" w:type="dxa"/>
            <w:shd w:val="clear" w:color="auto" w:fill="auto"/>
          </w:tcPr>
          <w:p w:rsidR="00E73D12" w:rsidRPr="00FC4359" w:rsidRDefault="00E6461D" w:rsidP="00FC4359">
            <w:pPr>
              <w:tabs>
                <w:tab w:val="left" w:pos="5387"/>
              </w:tabs>
              <w:spacing w:line="280" w:lineRule="exact"/>
              <w:rPr>
                <w:rFonts w:ascii="Times New Roman" w:eastAsia="標楷體"/>
                <w:color w:val="000000"/>
                <w:szCs w:val="24"/>
              </w:rPr>
            </w:pPr>
            <w:r w:rsidRPr="00FC4359">
              <w:rPr>
                <w:rFonts w:ascii="Times New Roman" w:eastAsia="標楷體"/>
                <w:color w:val="000000"/>
                <w:szCs w:val="24"/>
              </w:rPr>
              <w:t>www.nexcom.com.tw</w:t>
            </w:r>
          </w:p>
        </w:tc>
        <w:tc>
          <w:tcPr>
            <w:tcW w:w="5383" w:type="dxa"/>
            <w:tcBorders>
              <w:right w:val="single" w:sz="24" w:space="0" w:color="000000"/>
            </w:tcBorders>
            <w:shd w:val="clear" w:color="auto" w:fill="auto"/>
          </w:tcPr>
          <w:p w:rsidR="00E6461D" w:rsidRPr="009F3972" w:rsidRDefault="00E6461D" w:rsidP="00FC4359">
            <w:pPr>
              <w:adjustRightInd w:val="0"/>
              <w:snapToGrid w:val="0"/>
              <w:spacing w:line="280" w:lineRule="exact"/>
              <w:rPr>
                <w:rFonts w:eastAsia="標楷體"/>
                <w:sz w:val="23"/>
                <w:szCs w:val="23"/>
              </w:rPr>
            </w:pPr>
            <w:r w:rsidRPr="009F3972">
              <w:rPr>
                <w:rFonts w:eastAsia="標楷體" w:hint="eastAsia"/>
                <w:sz w:val="23"/>
                <w:szCs w:val="23"/>
              </w:rPr>
              <w:t>自</w:t>
            </w:r>
            <w:r w:rsidRPr="009F3972">
              <w:rPr>
                <w:rFonts w:eastAsia="標楷體" w:hint="eastAsia"/>
                <w:sz w:val="23"/>
                <w:szCs w:val="23"/>
              </w:rPr>
              <w:t>1992</w:t>
            </w:r>
            <w:r w:rsidRPr="009F3972">
              <w:rPr>
                <w:rFonts w:eastAsia="標楷體" w:hint="eastAsia"/>
                <w:sz w:val="23"/>
                <w:szCs w:val="23"/>
              </w:rPr>
              <w:t>年</w:t>
            </w:r>
            <w:r w:rsidRPr="009F3972">
              <w:rPr>
                <w:rFonts w:eastAsia="標楷體" w:hint="eastAsia"/>
                <w:sz w:val="23"/>
                <w:szCs w:val="23"/>
              </w:rPr>
              <w:t>11</w:t>
            </w:r>
            <w:r w:rsidRPr="009F3972">
              <w:rPr>
                <w:rFonts w:eastAsia="標楷體" w:hint="eastAsia"/>
                <w:sz w:val="23"/>
                <w:szCs w:val="23"/>
              </w:rPr>
              <w:t>月創立至今，新漢股份有限公司</w:t>
            </w:r>
            <w:r w:rsidRPr="009F3972">
              <w:rPr>
                <w:rFonts w:eastAsia="標楷體" w:hint="eastAsia"/>
                <w:sz w:val="23"/>
                <w:szCs w:val="23"/>
              </w:rPr>
              <w:t>(NEXCOM International Co., Ltd.)</w:t>
            </w:r>
            <w:r w:rsidRPr="009F3972">
              <w:rPr>
                <w:rFonts w:eastAsia="標楷體" w:hint="eastAsia"/>
                <w:sz w:val="23"/>
                <w:szCs w:val="23"/>
              </w:rPr>
              <w:t>致力成為客戶值得信賴的智能解決方案建構夥伴。為超越客戶期許，新漢憑藉其在</w:t>
            </w:r>
            <w:r w:rsidRPr="009F3972">
              <w:rPr>
                <w:rFonts w:eastAsia="標楷體" w:hint="eastAsia"/>
                <w:sz w:val="23"/>
                <w:szCs w:val="23"/>
              </w:rPr>
              <w:t>IPC</w:t>
            </w:r>
            <w:r w:rsidRPr="009F3972">
              <w:rPr>
                <w:rFonts w:eastAsia="標楷體" w:hint="eastAsia"/>
                <w:sz w:val="23"/>
                <w:szCs w:val="23"/>
              </w:rPr>
              <w:t>產業數十載的經驗、優秀的研發團隊、和優質的客戶服務，創造</w:t>
            </w:r>
            <w:proofErr w:type="gramStart"/>
            <w:r w:rsidRPr="009F3972">
              <w:rPr>
                <w:rFonts w:eastAsia="標楷體" w:hint="eastAsia"/>
                <w:sz w:val="23"/>
                <w:szCs w:val="23"/>
              </w:rPr>
              <w:t>巿</w:t>
            </w:r>
            <w:proofErr w:type="gramEnd"/>
            <w:r w:rsidRPr="009F3972">
              <w:rPr>
                <w:rFonts w:eastAsia="標楷體" w:hint="eastAsia"/>
                <w:sz w:val="23"/>
                <w:szCs w:val="23"/>
              </w:rPr>
              <w:t>場差異化。藉由其核心能力，新漢幫助客戶，在不同垂直</w:t>
            </w:r>
            <w:proofErr w:type="gramStart"/>
            <w:r w:rsidRPr="009F3972">
              <w:rPr>
                <w:rFonts w:eastAsia="標楷體" w:hint="eastAsia"/>
                <w:sz w:val="23"/>
                <w:szCs w:val="23"/>
              </w:rPr>
              <w:t>巿</w:t>
            </w:r>
            <w:proofErr w:type="gramEnd"/>
            <w:r w:rsidRPr="009F3972">
              <w:rPr>
                <w:rFonts w:eastAsia="標楷體" w:hint="eastAsia"/>
                <w:sz w:val="23"/>
                <w:szCs w:val="23"/>
              </w:rPr>
              <w:t>場領域，贏得無數重要的專案。</w:t>
            </w:r>
          </w:p>
          <w:p w:rsidR="00E73D12" w:rsidRPr="009F3972" w:rsidRDefault="00E6461D" w:rsidP="00FC4359">
            <w:pPr>
              <w:adjustRightInd w:val="0"/>
              <w:snapToGrid w:val="0"/>
              <w:spacing w:line="280" w:lineRule="exact"/>
              <w:rPr>
                <w:rFonts w:eastAsia="標楷體"/>
                <w:sz w:val="23"/>
                <w:szCs w:val="23"/>
              </w:rPr>
            </w:pPr>
            <w:r w:rsidRPr="009F3972">
              <w:rPr>
                <w:rFonts w:eastAsia="標楷體" w:hint="eastAsia"/>
                <w:sz w:val="23"/>
                <w:szCs w:val="23"/>
              </w:rPr>
              <w:t>聚焦於提供客戶核心價值，新漢整合其核心能力，分成六大事業體，包括</w:t>
            </w:r>
            <w:r w:rsidRPr="009F3972">
              <w:rPr>
                <w:rFonts w:eastAsia="標楷體" w:hint="eastAsia"/>
                <w:sz w:val="23"/>
                <w:szCs w:val="23"/>
              </w:rPr>
              <w:t>IoT</w:t>
            </w:r>
            <w:proofErr w:type="gramStart"/>
            <w:r w:rsidR="00CF5E96" w:rsidRPr="009F3972">
              <w:rPr>
                <w:rFonts w:eastAsia="標楷體" w:hint="eastAsia"/>
                <w:sz w:val="23"/>
                <w:szCs w:val="23"/>
              </w:rPr>
              <w:t>智動化</w:t>
            </w:r>
            <w:proofErr w:type="gramEnd"/>
            <w:r w:rsidRPr="009F3972">
              <w:rPr>
                <w:rFonts w:eastAsia="標楷體" w:hint="eastAsia"/>
                <w:sz w:val="23"/>
                <w:szCs w:val="23"/>
              </w:rPr>
              <w:t>(IAS)</w:t>
            </w:r>
            <w:r w:rsidRPr="009F3972">
              <w:rPr>
                <w:rFonts w:eastAsia="標楷體" w:hint="eastAsia"/>
                <w:sz w:val="23"/>
                <w:szCs w:val="23"/>
              </w:rPr>
              <w:t>、智能監控</w:t>
            </w:r>
            <w:r w:rsidRPr="009F3972">
              <w:rPr>
                <w:rFonts w:eastAsia="標楷體" w:hint="eastAsia"/>
                <w:sz w:val="23"/>
                <w:szCs w:val="23"/>
              </w:rPr>
              <w:t>(IDS)</w:t>
            </w:r>
            <w:r w:rsidRPr="009F3972">
              <w:rPr>
                <w:rFonts w:eastAsia="標楷體" w:hint="eastAsia"/>
                <w:sz w:val="23"/>
                <w:szCs w:val="23"/>
              </w:rPr>
              <w:t>、</w:t>
            </w:r>
            <w:proofErr w:type="gramStart"/>
            <w:r w:rsidRPr="009F3972">
              <w:rPr>
                <w:rFonts w:eastAsia="標楷體" w:hint="eastAsia"/>
                <w:sz w:val="23"/>
                <w:szCs w:val="23"/>
              </w:rPr>
              <w:t>物聯網</w:t>
            </w:r>
            <w:proofErr w:type="gramEnd"/>
            <w:r w:rsidRPr="009F3972">
              <w:rPr>
                <w:rFonts w:eastAsia="標楷體" w:hint="eastAsia"/>
                <w:sz w:val="23"/>
                <w:szCs w:val="23"/>
              </w:rPr>
              <w:t xml:space="preserve"> (IoT)</w:t>
            </w:r>
            <w:r w:rsidRPr="009F3972">
              <w:rPr>
                <w:rFonts w:eastAsia="標楷體" w:hint="eastAsia"/>
                <w:sz w:val="23"/>
                <w:szCs w:val="23"/>
              </w:rPr>
              <w:t>、智能系統</w:t>
            </w:r>
            <w:r w:rsidRPr="009F3972">
              <w:rPr>
                <w:rFonts w:eastAsia="標楷體" w:hint="eastAsia"/>
                <w:sz w:val="23"/>
                <w:szCs w:val="23"/>
              </w:rPr>
              <w:t>(IPS)</w:t>
            </w:r>
            <w:r w:rsidRPr="009F3972">
              <w:rPr>
                <w:rFonts w:eastAsia="標楷體" w:hint="eastAsia"/>
                <w:sz w:val="23"/>
                <w:szCs w:val="23"/>
              </w:rPr>
              <w:t>、車載電腦</w:t>
            </w:r>
            <w:r w:rsidRPr="009F3972">
              <w:rPr>
                <w:rFonts w:eastAsia="標楷體" w:hint="eastAsia"/>
                <w:sz w:val="23"/>
                <w:szCs w:val="23"/>
              </w:rPr>
              <w:t>(MCS)</w:t>
            </w:r>
            <w:r w:rsidRPr="009F3972">
              <w:rPr>
                <w:rFonts w:eastAsia="標楷體" w:hint="eastAsia"/>
                <w:sz w:val="23"/>
                <w:szCs w:val="23"/>
              </w:rPr>
              <w:t>和網路通訊</w:t>
            </w:r>
            <w:r w:rsidRPr="009F3972">
              <w:rPr>
                <w:rFonts w:eastAsia="標楷體" w:hint="eastAsia"/>
                <w:sz w:val="23"/>
                <w:szCs w:val="23"/>
              </w:rPr>
              <w:t>(NCS)</w:t>
            </w:r>
            <w:r w:rsidRPr="009F3972">
              <w:rPr>
                <w:rFonts w:eastAsia="標楷體" w:hint="eastAsia"/>
                <w:sz w:val="23"/>
                <w:szCs w:val="23"/>
              </w:rPr>
              <w:t>。新漢的策略性整合規劃能提供</w:t>
            </w:r>
            <w:proofErr w:type="gramStart"/>
            <w:r w:rsidRPr="009F3972">
              <w:rPr>
                <w:rFonts w:eastAsia="標楷體" w:hint="eastAsia"/>
                <w:sz w:val="23"/>
                <w:szCs w:val="23"/>
              </w:rPr>
              <w:t>巿</w:t>
            </w:r>
            <w:proofErr w:type="gramEnd"/>
            <w:r w:rsidRPr="009F3972">
              <w:rPr>
                <w:rFonts w:eastAsia="標楷體" w:hint="eastAsia"/>
                <w:sz w:val="23"/>
                <w:szCs w:val="23"/>
              </w:rPr>
              <w:t>場即時的解決方案與服務，同時兼顧客戶的成本考量。</w:t>
            </w:r>
          </w:p>
        </w:tc>
      </w:tr>
      <w:tr w:rsidR="00643FDD" w:rsidRPr="00094C58" w:rsidTr="009F3972">
        <w:tc>
          <w:tcPr>
            <w:tcW w:w="571" w:type="dxa"/>
            <w:tcBorders>
              <w:left w:val="single" w:sz="24" w:space="0" w:color="000000"/>
            </w:tcBorders>
            <w:shd w:val="clear" w:color="auto" w:fill="auto"/>
          </w:tcPr>
          <w:p w:rsidR="00E73D12" w:rsidRPr="00094C58" w:rsidRDefault="00E73D12" w:rsidP="00643FDD">
            <w:pPr>
              <w:tabs>
                <w:tab w:val="left" w:pos="5387"/>
              </w:tabs>
              <w:spacing w:line="300" w:lineRule="exact"/>
              <w:jc w:val="center"/>
              <w:rPr>
                <w:rFonts w:ascii="Times New Roman" w:eastAsia="標楷體"/>
                <w:color w:val="000000"/>
                <w:sz w:val="26"/>
                <w:szCs w:val="26"/>
              </w:rPr>
            </w:pPr>
            <w:r w:rsidRPr="00094C58">
              <w:rPr>
                <w:rFonts w:ascii="Times New Roman" w:eastAsia="標楷體" w:hint="eastAsia"/>
                <w:color w:val="000000"/>
                <w:sz w:val="26"/>
                <w:szCs w:val="26"/>
              </w:rPr>
              <w:t>2</w:t>
            </w:r>
          </w:p>
        </w:tc>
        <w:tc>
          <w:tcPr>
            <w:tcW w:w="2552" w:type="dxa"/>
            <w:shd w:val="clear" w:color="auto" w:fill="auto"/>
          </w:tcPr>
          <w:p w:rsidR="002D4483" w:rsidRPr="00FC4359" w:rsidRDefault="002D4483" w:rsidP="00FC4359">
            <w:pPr>
              <w:snapToGrid w:val="0"/>
              <w:spacing w:line="280" w:lineRule="exact"/>
              <w:ind w:leftChars="-59" w:left="-142"/>
              <w:rPr>
                <w:rFonts w:ascii="標楷體" w:eastAsia="標楷體" w:hAnsi="標楷體"/>
                <w:b/>
                <w:szCs w:val="24"/>
              </w:rPr>
            </w:pPr>
            <w:r w:rsidRPr="00FC4359">
              <w:rPr>
                <w:rFonts w:eastAsia="標楷體" w:hint="eastAsia"/>
                <w:szCs w:val="24"/>
              </w:rPr>
              <w:t>台灣歐姆龍</w:t>
            </w:r>
            <w:r w:rsidRPr="00FC4359">
              <w:rPr>
                <w:rFonts w:eastAsia="標楷體" w:hint="eastAsia"/>
                <w:szCs w:val="24"/>
              </w:rPr>
              <w:t>(</w:t>
            </w:r>
            <w:r w:rsidRPr="00FC4359">
              <w:rPr>
                <w:rFonts w:eastAsia="標楷體" w:hint="eastAsia"/>
                <w:szCs w:val="24"/>
              </w:rPr>
              <w:t>股</w:t>
            </w:r>
            <w:r w:rsidRPr="00FC4359">
              <w:rPr>
                <w:rFonts w:eastAsia="標楷體" w:hint="eastAsia"/>
                <w:szCs w:val="24"/>
              </w:rPr>
              <w:t>)</w:t>
            </w:r>
            <w:r w:rsidRPr="00FC4359">
              <w:rPr>
                <w:rFonts w:eastAsia="標楷體" w:hint="eastAsia"/>
                <w:szCs w:val="24"/>
              </w:rPr>
              <w:t>公司</w:t>
            </w:r>
          </w:p>
          <w:p w:rsidR="00E73D12" w:rsidRPr="00FC4359" w:rsidRDefault="00E73D12" w:rsidP="00FC4359">
            <w:pPr>
              <w:tabs>
                <w:tab w:val="left" w:pos="5387"/>
              </w:tabs>
              <w:spacing w:line="280" w:lineRule="exact"/>
              <w:rPr>
                <w:rFonts w:ascii="Times New Roman" w:eastAsia="標楷體"/>
                <w:color w:val="000000"/>
                <w:szCs w:val="24"/>
              </w:rPr>
            </w:pPr>
          </w:p>
        </w:tc>
        <w:tc>
          <w:tcPr>
            <w:tcW w:w="2551" w:type="dxa"/>
            <w:shd w:val="clear" w:color="auto" w:fill="auto"/>
          </w:tcPr>
          <w:p w:rsidR="00E73D12" w:rsidRPr="00FC4359" w:rsidRDefault="00CF5E96" w:rsidP="00FC4359">
            <w:pPr>
              <w:tabs>
                <w:tab w:val="left" w:pos="5387"/>
              </w:tabs>
              <w:spacing w:line="280" w:lineRule="exact"/>
              <w:rPr>
                <w:rFonts w:ascii="Times New Roman" w:eastAsia="標楷體"/>
                <w:color w:val="000000"/>
                <w:szCs w:val="24"/>
              </w:rPr>
            </w:pPr>
            <w:r w:rsidRPr="00FC4359">
              <w:rPr>
                <w:rFonts w:ascii="Times New Roman" w:eastAsia="標楷體"/>
                <w:color w:val="000000"/>
                <w:szCs w:val="24"/>
              </w:rPr>
              <w:t>www.omron.com.tw</w:t>
            </w:r>
          </w:p>
        </w:tc>
        <w:tc>
          <w:tcPr>
            <w:tcW w:w="5383" w:type="dxa"/>
            <w:tcBorders>
              <w:right w:val="single" w:sz="24" w:space="0" w:color="000000"/>
            </w:tcBorders>
            <w:shd w:val="clear" w:color="auto" w:fill="auto"/>
          </w:tcPr>
          <w:p w:rsidR="00CF5E96" w:rsidRPr="009F3972" w:rsidRDefault="00CF5E96" w:rsidP="00FC4359">
            <w:pPr>
              <w:tabs>
                <w:tab w:val="left" w:pos="5387"/>
              </w:tabs>
              <w:spacing w:line="280" w:lineRule="exact"/>
              <w:rPr>
                <w:rFonts w:eastAsia="標楷體"/>
                <w:sz w:val="23"/>
                <w:szCs w:val="23"/>
              </w:rPr>
            </w:pPr>
            <w:r w:rsidRPr="009F3972">
              <w:rPr>
                <w:rFonts w:eastAsia="標楷體" w:hint="eastAsia"/>
                <w:sz w:val="23"/>
                <w:szCs w:val="23"/>
              </w:rPr>
              <w:t>台灣歐姆龍股份有限公司成立於</w:t>
            </w:r>
            <w:r w:rsidRPr="009F3972">
              <w:rPr>
                <w:rFonts w:eastAsia="標楷體" w:hint="eastAsia"/>
                <w:sz w:val="23"/>
                <w:szCs w:val="23"/>
              </w:rPr>
              <w:t>1987</w:t>
            </w:r>
            <w:r w:rsidRPr="009F3972">
              <w:rPr>
                <w:rFonts w:eastAsia="標楷體" w:hint="eastAsia"/>
                <w:sz w:val="23"/>
                <w:szCs w:val="23"/>
              </w:rPr>
              <w:t>年，主要是以『工業自動化</w:t>
            </w:r>
            <w:r w:rsidRPr="009F3972">
              <w:rPr>
                <w:rFonts w:eastAsia="標楷體" w:hint="eastAsia"/>
                <w:sz w:val="23"/>
                <w:szCs w:val="23"/>
              </w:rPr>
              <w:t>(Industrial Automation)</w:t>
            </w:r>
            <w:r w:rsidRPr="009F3972">
              <w:rPr>
                <w:rFonts w:eastAsia="標楷體" w:hint="eastAsia"/>
                <w:sz w:val="23"/>
                <w:szCs w:val="23"/>
              </w:rPr>
              <w:t>』商品業務為中心。</w:t>
            </w:r>
          </w:p>
          <w:p w:rsidR="00E73D12" w:rsidRPr="009F3972" w:rsidRDefault="00CF5E96" w:rsidP="00FC4359">
            <w:pPr>
              <w:tabs>
                <w:tab w:val="left" w:pos="5387"/>
              </w:tabs>
              <w:spacing w:line="280" w:lineRule="exact"/>
              <w:rPr>
                <w:rFonts w:eastAsia="標楷體"/>
                <w:sz w:val="23"/>
                <w:szCs w:val="23"/>
              </w:rPr>
            </w:pPr>
            <w:r w:rsidRPr="009F3972">
              <w:rPr>
                <w:rFonts w:eastAsia="標楷體" w:hint="eastAsia"/>
                <w:sz w:val="23"/>
                <w:szCs w:val="23"/>
              </w:rPr>
              <w:t>台灣</w:t>
            </w:r>
            <w:r w:rsidRPr="009F3972">
              <w:rPr>
                <w:rFonts w:eastAsia="標楷體" w:hint="eastAsia"/>
                <w:sz w:val="23"/>
                <w:szCs w:val="23"/>
              </w:rPr>
              <w:t>OMRON</w:t>
            </w:r>
            <w:r w:rsidRPr="009F3972">
              <w:rPr>
                <w:rFonts w:eastAsia="標楷體" w:hint="eastAsia"/>
                <w:sz w:val="23"/>
                <w:szCs w:val="23"/>
              </w:rPr>
              <w:t>承襲日本</w:t>
            </w:r>
            <w:r w:rsidRPr="009F3972">
              <w:rPr>
                <w:rFonts w:eastAsia="標楷體" w:hint="eastAsia"/>
                <w:sz w:val="23"/>
                <w:szCs w:val="23"/>
              </w:rPr>
              <w:t>OMRON</w:t>
            </w:r>
            <w:r w:rsidRPr="009F3972">
              <w:rPr>
                <w:rFonts w:eastAsia="標楷體" w:hint="eastAsia"/>
                <w:sz w:val="23"/>
                <w:szCs w:val="23"/>
              </w:rPr>
              <w:t>總社</w:t>
            </w:r>
            <w:r w:rsidRPr="009F3972">
              <w:rPr>
                <w:rFonts w:eastAsia="標楷體" w:hint="eastAsia"/>
                <w:sz w:val="23"/>
                <w:szCs w:val="23"/>
              </w:rPr>
              <w:t>80</w:t>
            </w:r>
            <w:r w:rsidRPr="009F3972">
              <w:rPr>
                <w:rFonts w:eastAsia="標楷體" w:hint="eastAsia"/>
                <w:sz w:val="23"/>
                <w:szCs w:val="23"/>
              </w:rPr>
              <w:t>年的技術及經驗，以自動化技術、情報技術走在時代的最前端，在台灣近</w:t>
            </w:r>
            <w:r w:rsidRPr="009F3972">
              <w:rPr>
                <w:rFonts w:eastAsia="標楷體" w:hint="eastAsia"/>
                <w:sz w:val="23"/>
                <w:szCs w:val="23"/>
              </w:rPr>
              <w:t>30</w:t>
            </w:r>
            <w:r w:rsidRPr="009F3972">
              <w:rPr>
                <w:rFonts w:eastAsia="標楷體" w:hint="eastAsia"/>
                <w:sz w:val="23"/>
                <w:szCs w:val="23"/>
              </w:rPr>
              <w:t>年的時間，除提供高品質之自動化產品予台灣各產業之外，並透過良好的技術服務支援體系：台北、新竹、台中、台南各地據點，將</w:t>
            </w:r>
            <w:r w:rsidRPr="009F3972">
              <w:rPr>
                <w:rFonts w:eastAsia="標楷體" w:hint="eastAsia"/>
                <w:sz w:val="23"/>
                <w:szCs w:val="23"/>
              </w:rPr>
              <w:t>OMRON</w:t>
            </w:r>
            <w:r w:rsidRPr="009F3972">
              <w:rPr>
                <w:rFonts w:eastAsia="標楷體" w:hint="eastAsia"/>
                <w:sz w:val="23"/>
                <w:szCs w:val="23"/>
              </w:rPr>
              <w:t>之現場應用的</w:t>
            </w:r>
            <w:r w:rsidRPr="009F3972">
              <w:rPr>
                <w:rFonts w:eastAsia="標楷體" w:hint="eastAsia"/>
                <w:sz w:val="23"/>
                <w:szCs w:val="23"/>
              </w:rPr>
              <w:t>Know-How</w:t>
            </w:r>
            <w:r w:rsidRPr="009F3972">
              <w:rPr>
                <w:rFonts w:eastAsia="標楷體" w:hint="eastAsia"/>
                <w:sz w:val="23"/>
                <w:szCs w:val="23"/>
              </w:rPr>
              <w:t>傳遞給使用者，為提高台灣工業自動化貢獻一份心力，並以『</w:t>
            </w:r>
            <w:r w:rsidRPr="009F3972">
              <w:rPr>
                <w:rFonts w:eastAsia="標楷體" w:hint="eastAsia"/>
                <w:sz w:val="23"/>
                <w:szCs w:val="23"/>
              </w:rPr>
              <w:t>Sensing Tomorrow</w:t>
            </w:r>
            <w:r w:rsidRPr="009F3972">
              <w:rPr>
                <w:rFonts w:eastAsia="標楷體" w:hint="eastAsia"/>
                <w:sz w:val="23"/>
                <w:szCs w:val="23"/>
              </w:rPr>
              <w:t>』為職志，期望為明日社會帶來更好的創新價值，且達到人類與機械相互調和之『</w:t>
            </w:r>
            <w:proofErr w:type="gramStart"/>
            <w:r w:rsidRPr="009F3972">
              <w:rPr>
                <w:rFonts w:eastAsia="標楷體" w:hint="eastAsia"/>
                <w:sz w:val="23"/>
                <w:szCs w:val="23"/>
              </w:rPr>
              <w:t>最</w:t>
            </w:r>
            <w:proofErr w:type="gramEnd"/>
            <w:r w:rsidRPr="009F3972">
              <w:rPr>
                <w:rFonts w:eastAsia="標楷體" w:hint="eastAsia"/>
                <w:sz w:val="23"/>
                <w:szCs w:val="23"/>
              </w:rPr>
              <w:t>適化社會』。</w:t>
            </w:r>
          </w:p>
        </w:tc>
      </w:tr>
      <w:tr w:rsidR="00643FDD" w:rsidRPr="00094C58" w:rsidTr="009F3972">
        <w:trPr>
          <w:trHeight w:val="997"/>
        </w:trPr>
        <w:tc>
          <w:tcPr>
            <w:tcW w:w="571" w:type="dxa"/>
            <w:tcBorders>
              <w:left w:val="single" w:sz="24" w:space="0" w:color="000000"/>
            </w:tcBorders>
            <w:shd w:val="clear" w:color="auto" w:fill="auto"/>
          </w:tcPr>
          <w:p w:rsidR="00E73D12" w:rsidRPr="00094C58" w:rsidRDefault="00E73D12" w:rsidP="00643FDD">
            <w:pPr>
              <w:tabs>
                <w:tab w:val="left" w:pos="5387"/>
              </w:tabs>
              <w:spacing w:line="300" w:lineRule="exact"/>
              <w:jc w:val="center"/>
              <w:rPr>
                <w:rFonts w:ascii="Times New Roman" w:eastAsia="標楷體"/>
                <w:color w:val="000000"/>
                <w:sz w:val="26"/>
                <w:szCs w:val="26"/>
              </w:rPr>
            </w:pPr>
            <w:r w:rsidRPr="00094C58">
              <w:rPr>
                <w:rFonts w:ascii="Times New Roman" w:eastAsia="標楷體" w:hint="eastAsia"/>
                <w:color w:val="000000"/>
                <w:sz w:val="26"/>
                <w:szCs w:val="26"/>
              </w:rPr>
              <w:t>3</w:t>
            </w:r>
          </w:p>
        </w:tc>
        <w:tc>
          <w:tcPr>
            <w:tcW w:w="2552" w:type="dxa"/>
            <w:shd w:val="clear" w:color="auto" w:fill="auto"/>
          </w:tcPr>
          <w:p w:rsidR="00E73D12" w:rsidRPr="00FC4359" w:rsidRDefault="002D4483" w:rsidP="00FC4359">
            <w:pPr>
              <w:tabs>
                <w:tab w:val="left" w:pos="5387"/>
              </w:tabs>
              <w:spacing w:line="280" w:lineRule="exact"/>
              <w:rPr>
                <w:rFonts w:ascii="Times New Roman" w:eastAsia="標楷體"/>
                <w:color w:val="000000"/>
                <w:szCs w:val="24"/>
              </w:rPr>
            </w:pPr>
            <w:r w:rsidRPr="00FC4359">
              <w:rPr>
                <w:rFonts w:ascii="Times New Roman" w:eastAsia="標楷體" w:hAnsi="Times New Roman" w:cs="Times New Roman" w:hint="eastAsia"/>
                <w:szCs w:val="24"/>
              </w:rPr>
              <w:t>盟立自動化</w:t>
            </w:r>
            <w:r w:rsidRPr="00FC4359">
              <w:rPr>
                <w:rFonts w:eastAsia="標楷體" w:hint="eastAsia"/>
                <w:szCs w:val="24"/>
              </w:rPr>
              <w:t>(</w:t>
            </w:r>
            <w:r w:rsidRPr="00FC4359">
              <w:rPr>
                <w:rFonts w:eastAsia="標楷體" w:hint="eastAsia"/>
                <w:szCs w:val="24"/>
              </w:rPr>
              <w:t>股</w:t>
            </w:r>
            <w:r w:rsidRPr="00FC4359">
              <w:rPr>
                <w:rFonts w:eastAsia="標楷體" w:hint="eastAsia"/>
                <w:szCs w:val="24"/>
              </w:rPr>
              <w:t>)</w:t>
            </w:r>
            <w:r w:rsidRPr="00FC4359">
              <w:rPr>
                <w:rFonts w:eastAsia="標楷體" w:hint="eastAsia"/>
                <w:szCs w:val="24"/>
              </w:rPr>
              <w:t>公司</w:t>
            </w:r>
          </w:p>
        </w:tc>
        <w:tc>
          <w:tcPr>
            <w:tcW w:w="2551" w:type="dxa"/>
            <w:shd w:val="clear" w:color="auto" w:fill="auto"/>
          </w:tcPr>
          <w:p w:rsidR="00E73D12" w:rsidRPr="00FC4359" w:rsidRDefault="00CF5E96" w:rsidP="00FC4359">
            <w:pPr>
              <w:tabs>
                <w:tab w:val="left" w:pos="5387"/>
              </w:tabs>
              <w:spacing w:line="280" w:lineRule="exact"/>
              <w:rPr>
                <w:rFonts w:ascii="Times New Roman" w:eastAsia="標楷體"/>
                <w:color w:val="000000"/>
                <w:szCs w:val="24"/>
              </w:rPr>
            </w:pPr>
            <w:r w:rsidRPr="00FC4359">
              <w:rPr>
                <w:rFonts w:ascii="Times New Roman" w:eastAsia="標楷體"/>
                <w:color w:val="000000"/>
                <w:szCs w:val="24"/>
              </w:rPr>
              <w:t>www.mirle.com.tw</w:t>
            </w:r>
          </w:p>
        </w:tc>
        <w:tc>
          <w:tcPr>
            <w:tcW w:w="5383" w:type="dxa"/>
            <w:tcBorders>
              <w:right w:val="single" w:sz="24" w:space="0" w:color="000000"/>
            </w:tcBorders>
            <w:shd w:val="clear" w:color="auto" w:fill="auto"/>
          </w:tcPr>
          <w:p w:rsidR="00E73D12" w:rsidRPr="009F3972" w:rsidRDefault="00CF5E96" w:rsidP="00FC4359">
            <w:pPr>
              <w:tabs>
                <w:tab w:val="left" w:pos="5387"/>
              </w:tabs>
              <w:spacing w:line="280" w:lineRule="exact"/>
              <w:rPr>
                <w:rFonts w:eastAsia="標楷體"/>
                <w:sz w:val="23"/>
                <w:szCs w:val="23"/>
              </w:rPr>
            </w:pPr>
            <w:r w:rsidRPr="009F3972">
              <w:rPr>
                <w:rFonts w:eastAsia="標楷體" w:hint="eastAsia"/>
                <w:sz w:val="23"/>
                <w:szCs w:val="23"/>
              </w:rPr>
              <w:t>盟立成立於</w:t>
            </w:r>
            <w:r w:rsidRPr="009F3972">
              <w:rPr>
                <w:rFonts w:eastAsia="標楷體" w:hint="eastAsia"/>
                <w:sz w:val="23"/>
                <w:szCs w:val="23"/>
              </w:rPr>
              <w:t>1989</w:t>
            </w:r>
            <w:r w:rsidRPr="009F3972">
              <w:rPr>
                <w:rFonts w:eastAsia="標楷體" w:hint="eastAsia"/>
                <w:sz w:val="23"/>
                <w:szCs w:val="23"/>
              </w:rPr>
              <w:t>年，始終維持一貫的企業經營理念：降低自動化導入成本、滿足個別行業需求。為國內大型自動化系統整合之相關產品製造公司，擁有齊全之技術方案、優秀的專業人才及完善的售後服務，故能成功地為客戶提供平面顯示器傳送專用設備、電腦網路設備及服務、機器人應用、工業可編程控制器、自動儲運系統，和太陽能電池設備，乃至於提供整廠設備服務。</w:t>
            </w:r>
          </w:p>
        </w:tc>
      </w:tr>
      <w:tr w:rsidR="00643FDD" w:rsidRPr="00094C58" w:rsidTr="009F3972">
        <w:trPr>
          <w:trHeight w:val="903"/>
        </w:trPr>
        <w:tc>
          <w:tcPr>
            <w:tcW w:w="571" w:type="dxa"/>
            <w:tcBorders>
              <w:left w:val="single" w:sz="24" w:space="0" w:color="000000"/>
            </w:tcBorders>
            <w:shd w:val="clear" w:color="auto" w:fill="auto"/>
          </w:tcPr>
          <w:p w:rsidR="00E73D12" w:rsidRPr="00094C58" w:rsidRDefault="00E73D12" w:rsidP="00643FDD">
            <w:pPr>
              <w:tabs>
                <w:tab w:val="left" w:pos="5387"/>
              </w:tabs>
              <w:spacing w:line="300" w:lineRule="exact"/>
              <w:jc w:val="center"/>
              <w:rPr>
                <w:rFonts w:ascii="Times New Roman" w:eastAsia="標楷體"/>
                <w:color w:val="000000"/>
                <w:sz w:val="26"/>
                <w:szCs w:val="26"/>
              </w:rPr>
            </w:pPr>
            <w:r w:rsidRPr="00094C58">
              <w:rPr>
                <w:rFonts w:ascii="Times New Roman" w:eastAsia="標楷體" w:hint="eastAsia"/>
                <w:color w:val="000000"/>
                <w:sz w:val="26"/>
                <w:szCs w:val="26"/>
              </w:rPr>
              <w:t>4</w:t>
            </w:r>
          </w:p>
        </w:tc>
        <w:tc>
          <w:tcPr>
            <w:tcW w:w="2552" w:type="dxa"/>
            <w:shd w:val="clear" w:color="auto" w:fill="auto"/>
          </w:tcPr>
          <w:p w:rsidR="00E73D12" w:rsidRPr="00FC4359" w:rsidRDefault="002D4483" w:rsidP="00FC4359">
            <w:pPr>
              <w:tabs>
                <w:tab w:val="left" w:pos="5387"/>
              </w:tabs>
              <w:spacing w:line="280" w:lineRule="exact"/>
              <w:rPr>
                <w:rFonts w:ascii="Times New Roman" w:eastAsia="標楷體"/>
                <w:color w:val="000000"/>
                <w:szCs w:val="24"/>
              </w:rPr>
            </w:pPr>
            <w:proofErr w:type="gramStart"/>
            <w:r w:rsidRPr="00FC4359">
              <w:rPr>
                <w:rFonts w:ascii="Times New Roman" w:eastAsia="標楷體" w:hAnsi="Times New Roman" w:cs="Times New Roman" w:hint="eastAsia"/>
                <w:szCs w:val="24"/>
              </w:rPr>
              <w:t>台灣安川電機</w:t>
            </w:r>
            <w:proofErr w:type="gramEnd"/>
            <w:r w:rsidRPr="00FC4359">
              <w:rPr>
                <w:rFonts w:eastAsia="標楷體" w:hint="eastAsia"/>
                <w:szCs w:val="24"/>
              </w:rPr>
              <w:t>(</w:t>
            </w:r>
            <w:r w:rsidRPr="00FC4359">
              <w:rPr>
                <w:rFonts w:eastAsia="標楷體" w:hint="eastAsia"/>
                <w:szCs w:val="24"/>
              </w:rPr>
              <w:t>股</w:t>
            </w:r>
            <w:r w:rsidRPr="00FC4359">
              <w:rPr>
                <w:rFonts w:eastAsia="標楷體" w:hint="eastAsia"/>
                <w:szCs w:val="24"/>
              </w:rPr>
              <w:t>)</w:t>
            </w:r>
            <w:r w:rsidRPr="00FC4359">
              <w:rPr>
                <w:rFonts w:eastAsia="標楷體" w:hint="eastAsia"/>
                <w:szCs w:val="24"/>
              </w:rPr>
              <w:t>公司</w:t>
            </w:r>
          </w:p>
        </w:tc>
        <w:tc>
          <w:tcPr>
            <w:tcW w:w="2551" w:type="dxa"/>
            <w:shd w:val="clear" w:color="auto" w:fill="auto"/>
          </w:tcPr>
          <w:p w:rsidR="00E73D12" w:rsidRPr="00FC4359" w:rsidRDefault="00643FDD" w:rsidP="00FC4359">
            <w:pPr>
              <w:tabs>
                <w:tab w:val="left" w:pos="5387"/>
              </w:tabs>
              <w:spacing w:line="280" w:lineRule="exact"/>
              <w:rPr>
                <w:rFonts w:ascii="Times New Roman" w:eastAsia="標楷體"/>
                <w:color w:val="000000"/>
                <w:szCs w:val="24"/>
              </w:rPr>
            </w:pPr>
            <w:r w:rsidRPr="00FC4359">
              <w:rPr>
                <w:rFonts w:ascii="Times New Roman" w:eastAsia="標楷體"/>
                <w:color w:val="000000"/>
                <w:szCs w:val="24"/>
              </w:rPr>
              <w:t>www.yaskawa.com.tw</w:t>
            </w:r>
          </w:p>
        </w:tc>
        <w:tc>
          <w:tcPr>
            <w:tcW w:w="5383" w:type="dxa"/>
            <w:tcBorders>
              <w:right w:val="single" w:sz="24" w:space="0" w:color="000000"/>
            </w:tcBorders>
            <w:shd w:val="clear" w:color="auto" w:fill="auto"/>
          </w:tcPr>
          <w:p w:rsidR="00E73D12" w:rsidRPr="009F3972" w:rsidRDefault="00643FDD" w:rsidP="00FC4359">
            <w:pPr>
              <w:tabs>
                <w:tab w:val="left" w:pos="5387"/>
              </w:tabs>
              <w:spacing w:line="280" w:lineRule="exact"/>
              <w:rPr>
                <w:rFonts w:eastAsia="標楷體"/>
                <w:sz w:val="23"/>
                <w:szCs w:val="23"/>
              </w:rPr>
            </w:pPr>
            <w:proofErr w:type="gramStart"/>
            <w:r w:rsidRPr="009F3972">
              <w:rPr>
                <w:rFonts w:eastAsia="標楷體" w:hint="eastAsia"/>
                <w:sz w:val="23"/>
                <w:szCs w:val="23"/>
              </w:rPr>
              <w:t>安川電機</w:t>
            </w:r>
            <w:proofErr w:type="gramEnd"/>
            <w:r w:rsidRPr="009F3972">
              <w:rPr>
                <w:rFonts w:eastAsia="標楷體" w:hint="eastAsia"/>
                <w:sz w:val="23"/>
                <w:szCs w:val="23"/>
              </w:rPr>
              <w:t>是全世界工業用</w:t>
            </w:r>
            <w:r w:rsidRPr="009F3972">
              <w:rPr>
                <w:rFonts w:eastAsia="標楷體" w:hint="eastAsia"/>
                <w:sz w:val="23"/>
                <w:szCs w:val="23"/>
              </w:rPr>
              <w:t>ROBOT</w:t>
            </w:r>
            <w:r w:rsidRPr="009F3972">
              <w:rPr>
                <w:rFonts w:eastAsia="標楷體" w:hint="eastAsia"/>
                <w:sz w:val="23"/>
                <w:szCs w:val="23"/>
              </w:rPr>
              <w:t>的領導廠商，</w:t>
            </w:r>
            <w:r w:rsidRPr="009F3972">
              <w:rPr>
                <w:rFonts w:eastAsia="標楷體" w:hint="eastAsia"/>
                <w:sz w:val="23"/>
                <w:szCs w:val="23"/>
              </w:rPr>
              <w:t>ROBOT</w:t>
            </w:r>
            <w:r w:rsidRPr="009F3972">
              <w:rPr>
                <w:rFonts w:eastAsia="標楷體" w:hint="eastAsia"/>
                <w:sz w:val="23"/>
                <w:szCs w:val="23"/>
              </w:rPr>
              <w:t>的產品廣泛的運用於各種工業的自動化生產，</w:t>
            </w:r>
            <w:r w:rsidRPr="009F3972">
              <w:rPr>
                <w:rFonts w:eastAsia="標楷體" w:hint="eastAsia"/>
                <w:sz w:val="23"/>
                <w:szCs w:val="23"/>
              </w:rPr>
              <w:t>(</w:t>
            </w:r>
            <w:r w:rsidRPr="009F3972">
              <w:rPr>
                <w:rFonts w:eastAsia="標楷體" w:hint="eastAsia"/>
                <w:sz w:val="23"/>
                <w:szCs w:val="23"/>
              </w:rPr>
              <w:t>如：光電產業，半導體產業，塗裝生產，</w:t>
            </w:r>
            <w:proofErr w:type="gramStart"/>
            <w:r w:rsidRPr="009F3972">
              <w:rPr>
                <w:rFonts w:eastAsia="標楷體" w:hint="eastAsia"/>
                <w:sz w:val="23"/>
                <w:szCs w:val="23"/>
              </w:rPr>
              <w:t>搬送生產</w:t>
            </w:r>
            <w:proofErr w:type="gramEnd"/>
            <w:r w:rsidRPr="009F3972">
              <w:rPr>
                <w:rFonts w:eastAsia="標楷體" w:hint="eastAsia"/>
                <w:sz w:val="23"/>
                <w:szCs w:val="23"/>
              </w:rPr>
              <w:t>，熔接生產…等</w:t>
            </w:r>
            <w:r w:rsidRPr="009F3972">
              <w:rPr>
                <w:rFonts w:eastAsia="標楷體" w:hint="eastAsia"/>
                <w:sz w:val="23"/>
                <w:szCs w:val="23"/>
              </w:rPr>
              <w:t>)</w:t>
            </w:r>
            <w:r w:rsidRPr="009F3972">
              <w:rPr>
                <w:rFonts w:eastAsia="標楷體" w:hint="eastAsia"/>
                <w:sz w:val="23"/>
                <w:szCs w:val="23"/>
              </w:rPr>
              <w:t>，而若是</w:t>
            </w:r>
            <w:r w:rsidRPr="009F3972">
              <w:rPr>
                <w:rFonts w:eastAsia="標楷體" w:hint="eastAsia"/>
                <w:sz w:val="23"/>
                <w:szCs w:val="23"/>
              </w:rPr>
              <w:t>ROBOT</w:t>
            </w:r>
            <w:r w:rsidRPr="009F3972">
              <w:rPr>
                <w:rFonts w:eastAsia="標楷體" w:hint="eastAsia"/>
                <w:sz w:val="23"/>
                <w:szCs w:val="23"/>
              </w:rPr>
              <w:t>產品經過長時間的動作生產後，發生了磨損，劣化等問題，</w:t>
            </w:r>
            <w:proofErr w:type="gramStart"/>
            <w:r w:rsidRPr="009F3972">
              <w:rPr>
                <w:rFonts w:eastAsia="標楷體" w:hint="eastAsia"/>
                <w:sz w:val="23"/>
                <w:szCs w:val="23"/>
              </w:rPr>
              <w:t>台灣安川電機</w:t>
            </w:r>
            <w:proofErr w:type="gramEnd"/>
            <w:r w:rsidRPr="009F3972">
              <w:rPr>
                <w:rFonts w:eastAsia="標楷體" w:hint="eastAsia"/>
                <w:sz w:val="23"/>
                <w:szCs w:val="23"/>
              </w:rPr>
              <w:t>的維修團隊經過日本總公司工廠的教育訓練，以原廠的規格和基準來處理</w:t>
            </w:r>
            <w:proofErr w:type="gramStart"/>
            <w:r w:rsidRPr="009F3972">
              <w:rPr>
                <w:rFonts w:eastAsia="標楷體" w:hint="eastAsia"/>
                <w:sz w:val="23"/>
                <w:szCs w:val="23"/>
              </w:rPr>
              <w:t>各種安川</w:t>
            </w:r>
            <w:proofErr w:type="gramEnd"/>
            <w:r w:rsidRPr="009F3972">
              <w:rPr>
                <w:rFonts w:eastAsia="標楷體" w:hint="eastAsia"/>
                <w:sz w:val="23"/>
                <w:szCs w:val="23"/>
              </w:rPr>
              <w:t>ROBOT</w:t>
            </w:r>
            <w:r w:rsidRPr="009F3972">
              <w:rPr>
                <w:rFonts w:eastAsia="標楷體" w:hint="eastAsia"/>
                <w:sz w:val="23"/>
                <w:szCs w:val="23"/>
              </w:rPr>
              <w:t>產品的問題，以確保作業完成後能夠有工廠等級的保障。</w:t>
            </w:r>
          </w:p>
        </w:tc>
      </w:tr>
      <w:tr w:rsidR="00643FDD" w:rsidRPr="00094C58" w:rsidTr="009F3972">
        <w:trPr>
          <w:trHeight w:val="1060"/>
        </w:trPr>
        <w:tc>
          <w:tcPr>
            <w:tcW w:w="571" w:type="dxa"/>
            <w:tcBorders>
              <w:left w:val="single" w:sz="24" w:space="0" w:color="000000"/>
              <w:bottom w:val="single" w:sz="24" w:space="0" w:color="000000"/>
            </w:tcBorders>
            <w:shd w:val="clear" w:color="auto" w:fill="auto"/>
          </w:tcPr>
          <w:p w:rsidR="00E73D12" w:rsidRPr="00094C58" w:rsidRDefault="002D4483" w:rsidP="00643FDD">
            <w:pPr>
              <w:tabs>
                <w:tab w:val="left" w:pos="5387"/>
              </w:tabs>
              <w:spacing w:line="300" w:lineRule="exact"/>
              <w:jc w:val="center"/>
              <w:rPr>
                <w:rFonts w:ascii="Times New Roman" w:eastAsia="標楷體"/>
                <w:color w:val="000000"/>
                <w:sz w:val="26"/>
                <w:szCs w:val="26"/>
              </w:rPr>
            </w:pPr>
            <w:r>
              <w:rPr>
                <w:rFonts w:ascii="Times New Roman" w:eastAsia="標楷體" w:hint="eastAsia"/>
                <w:color w:val="000000"/>
                <w:sz w:val="26"/>
                <w:szCs w:val="26"/>
              </w:rPr>
              <w:t>5</w:t>
            </w:r>
          </w:p>
        </w:tc>
        <w:tc>
          <w:tcPr>
            <w:tcW w:w="2552" w:type="dxa"/>
            <w:tcBorders>
              <w:bottom w:val="single" w:sz="24" w:space="0" w:color="000000"/>
            </w:tcBorders>
            <w:shd w:val="clear" w:color="auto" w:fill="auto"/>
          </w:tcPr>
          <w:p w:rsidR="00E73D12" w:rsidRPr="00FC4359" w:rsidRDefault="002D4483" w:rsidP="00FC4359">
            <w:pPr>
              <w:tabs>
                <w:tab w:val="left" w:pos="5387"/>
              </w:tabs>
              <w:spacing w:line="280" w:lineRule="exact"/>
              <w:rPr>
                <w:rFonts w:ascii="Times New Roman" w:eastAsia="標楷體"/>
                <w:color w:val="000000"/>
                <w:szCs w:val="24"/>
              </w:rPr>
            </w:pPr>
            <w:proofErr w:type="gramStart"/>
            <w:r w:rsidRPr="00FC4359">
              <w:rPr>
                <w:rFonts w:ascii="Times New Roman" w:eastAsia="標楷體" w:hAnsi="Times New Roman" w:cs="Times New Roman" w:hint="eastAsia"/>
                <w:szCs w:val="24"/>
              </w:rPr>
              <w:t>先構技術</w:t>
            </w:r>
            <w:proofErr w:type="gramEnd"/>
            <w:r w:rsidRPr="00FC4359">
              <w:rPr>
                <w:rFonts w:ascii="Times New Roman" w:eastAsia="標楷體" w:hAnsi="Times New Roman" w:cs="Times New Roman" w:hint="eastAsia"/>
                <w:szCs w:val="24"/>
              </w:rPr>
              <w:t>研發</w:t>
            </w:r>
            <w:r w:rsidRPr="00FC4359">
              <w:rPr>
                <w:rFonts w:eastAsia="標楷體" w:hint="eastAsia"/>
                <w:szCs w:val="24"/>
              </w:rPr>
              <w:t>(</w:t>
            </w:r>
            <w:r w:rsidRPr="00FC4359">
              <w:rPr>
                <w:rFonts w:eastAsia="標楷體" w:hint="eastAsia"/>
                <w:szCs w:val="24"/>
              </w:rPr>
              <w:t>股</w:t>
            </w:r>
            <w:r w:rsidRPr="00FC4359">
              <w:rPr>
                <w:rFonts w:eastAsia="標楷體" w:hint="eastAsia"/>
                <w:szCs w:val="24"/>
              </w:rPr>
              <w:t>)</w:t>
            </w:r>
            <w:r w:rsidRPr="00FC4359">
              <w:rPr>
                <w:rFonts w:eastAsia="標楷體" w:hint="eastAsia"/>
                <w:szCs w:val="24"/>
              </w:rPr>
              <w:t>公司</w:t>
            </w:r>
          </w:p>
        </w:tc>
        <w:tc>
          <w:tcPr>
            <w:tcW w:w="2551" w:type="dxa"/>
            <w:tcBorders>
              <w:bottom w:val="single" w:sz="24" w:space="0" w:color="000000"/>
            </w:tcBorders>
            <w:shd w:val="clear" w:color="auto" w:fill="auto"/>
          </w:tcPr>
          <w:p w:rsidR="00E73D12" w:rsidRPr="00FC4359" w:rsidRDefault="00FC4359" w:rsidP="00FC4359">
            <w:pPr>
              <w:tabs>
                <w:tab w:val="left" w:pos="5387"/>
              </w:tabs>
              <w:spacing w:line="280" w:lineRule="exact"/>
              <w:rPr>
                <w:rFonts w:ascii="Times New Roman" w:eastAsia="標楷體"/>
                <w:color w:val="000000"/>
                <w:szCs w:val="24"/>
              </w:rPr>
            </w:pPr>
            <w:r w:rsidRPr="00FC4359">
              <w:rPr>
                <w:rFonts w:ascii="Times New Roman" w:eastAsia="標楷體"/>
                <w:color w:val="000000"/>
                <w:szCs w:val="24"/>
              </w:rPr>
              <w:t>www.prefactortech.com</w:t>
            </w:r>
          </w:p>
        </w:tc>
        <w:tc>
          <w:tcPr>
            <w:tcW w:w="5383" w:type="dxa"/>
            <w:tcBorders>
              <w:bottom w:val="single" w:sz="24" w:space="0" w:color="000000"/>
              <w:right w:val="single" w:sz="24" w:space="0" w:color="000000"/>
            </w:tcBorders>
            <w:shd w:val="clear" w:color="auto" w:fill="auto"/>
          </w:tcPr>
          <w:p w:rsidR="00E73D12" w:rsidRPr="009F3972" w:rsidRDefault="00AF680B" w:rsidP="00FC4359">
            <w:pPr>
              <w:tabs>
                <w:tab w:val="left" w:pos="5387"/>
              </w:tabs>
              <w:spacing w:line="280" w:lineRule="exact"/>
              <w:rPr>
                <w:rFonts w:eastAsia="標楷體"/>
                <w:sz w:val="23"/>
                <w:szCs w:val="23"/>
              </w:rPr>
            </w:pPr>
            <w:proofErr w:type="gramStart"/>
            <w:r w:rsidRPr="009F3972">
              <w:rPr>
                <w:rFonts w:eastAsia="標楷體" w:hint="eastAsia"/>
                <w:sz w:val="23"/>
                <w:szCs w:val="23"/>
              </w:rPr>
              <w:t>先構技研</w:t>
            </w:r>
            <w:proofErr w:type="gramEnd"/>
            <w:r w:rsidRPr="009F3972">
              <w:rPr>
                <w:rFonts w:eastAsia="標楷體" w:hint="eastAsia"/>
                <w:sz w:val="23"/>
                <w:szCs w:val="23"/>
              </w:rPr>
              <w:t>率先將豐田式生產系統（</w:t>
            </w:r>
            <w:r w:rsidRPr="009F3972">
              <w:rPr>
                <w:rFonts w:eastAsia="標楷體" w:hint="eastAsia"/>
                <w:sz w:val="23"/>
                <w:szCs w:val="23"/>
              </w:rPr>
              <w:t>TPS</w:t>
            </w:r>
            <w:r w:rsidRPr="009F3972">
              <w:rPr>
                <w:rFonts w:eastAsia="標楷體" w:hint="eastAsia"/>
                <w:sz w:val="23"/>
                <w:szCs w:val="23"/>
              </w:rPr>
              <w:t>）的管理概念導入到工廠自動化，其中包含自動化設備、數位工廠、無人搬運車的運用，具有多年設置</w:t>
            </w:r>
            <w:proofErr w:type="gramStart"/>
            <w:r w:rsidRPr="009F3972">
              <w:rPr>
                <w:rFonts w:eastAsia="標楷體" w:hint="eastAsia"/>
                <w:sz w:val="23"/>
                <w:szCs w:val="23"/>
              </w:rPr>
              <w:t>製造業智動化</w:t>
            </w:r>
            <w:proofErr w:type="gramEnd"/>
            <w:r w:rsidRPr="009F3972">
              <w:rPr>
                <w:rFonts w:eastAsia="標楷體" w:hint="eastAsia"/>
                <w:sz w:val="23"/>
                <w:szCs w:val="23"/>
              </w:rPr>
              <w:t>，應用範圍涵蓋自動化、物流、光電、金屬加工、汽機車及造船產業等，實績包括正崴精密、金寶電子、裕隆汽車、日月光、英業達等知名上市櫃公司，具有豐富的生產力</w:t>
            </w:r>
            <w:r w:rsidRPr="009F3972">
              <w:rPr>
                <w:rFonts w:eastAsia="標楷體" w:hint="eastAsia"/>
                <w:sz w:val="23"/>
                <w:szCs w:val="23"/>
              </w:rPr>
              <w:t>4.0</w:t>
            </w:r>
            <w:r w:rsidRPr="009F3972">
              <w:rPr>
                <w:rFonts w:eastAsia="標楷體" w:hint="eastAsia"/>
                <w:sz w:val="23"/>
                <w:szCs w:val="23"/>
              </w:rPr>
              <w:t>應用與推行案例。</w:t>
            </w:r>
          </w:p>
        </w:tc>
      </w:tr>
    </w:tbl>
    <w:p w:rsidR="00790FB8" w:rsidRDefault="00790FB8" w:rsidP="00790FB8">
      <w:pPr>
        <w:snapToGrid w:val="0"/>
        <w:ind w:leftChars="-59" w:left="-142"/>
        <w:rPr>
          <w:rFonts w:eastAsia="標楷體"/>
          <w:b/>
          <w:sz w:val="22"/>
        </w:rPr>
      </w:pPr>
    </w:p>
    <w:p w:rsidR="00790FB8" w:rsidRDefault="00700BA1">
      <w:pPr>
        <w:widowControl/>
        <w:rPr>
          <w:rFonts w:ascii="標楷體" w:eastAsia="標楷體" w:hAnsi="標楷體"/>
          <w:b/>
          <w:sz w:val="32"/>
          <w:szCs w:val="36"/>
        </w:rPr>
      </w:pPr>
      <w:r w:rsidRPr="000D36E1">
        <w:rPr>
          <w:noProof/>
          <w:sz w:val="22"/>
        </w:rPr>
        <w:lastRenderedPageBreak/>
        <w:drawing>
          <wp:anchor distT="0" distB="0" distL="114300" distR="114300" simplePos="0" relativeHeight="251659264" behindDoc="0" locked="0" layoutInCell="1" allowOverlap="1" wp14:anchorId="39D6BF05" wp14:editId="7E6AE2A7">
            <wp:simplePos x="0" y="0"/>
            <wp:positionH relativeFrom="column">
              <wp:posOffset>-57150</wp:posOffset>
            </wp:positionH>
            <wp:positionV relativeFrom="paragraph">
              <wp:posOffset>220980</wp:posOffset>
            </wp:positionV>
            <wp:extent cx="1440943" cy="504825"/>
            <wp:effectExtent l="0" t="0" r="0" b="0"/>
            <wp:wrapNone/>
            <wp:docPr id="2"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pic:cNvPicPr>
                      <a:picLocks noChangeAspect="1" noChangeArrowheads="1"/>
                    </pic:cNvPicPr>
                  </pic:nvPicPr>
                  <pic:blipFill>
                    <a:blip r:embed="rId10"/>
                    <a:srcRect/>
                    <a:stretch>
                      <a:fillRect/>
                    </a:stretch>
                  </pic:blipFill>
                  <pic:spPr bwMode="auto">
                    <a:xfrm>
                      <a:off x="0" y="0"/>
                      <a:ext cx="1440943" cy="504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00BA1" w:rsidRDefault="00700BA1" w:rsidP="00D069B5">
      <w:pPr>
        <w:snapToGrid w:val="0"/>
        <w:jc w:val="center"/>
        <w:rPr>
          <w:rFonts w:ascii="標楷體" w:eastAsia="標楷體" w:hAnsi="標楷體"/>
          <w:b/>
          <w:sz w:val="32"/>
          <w:szCs w:val="36"/>
        </w:rPr>
      </w:pPr>
    </w:p>
    <w:p w:rsidR="00150D8A" w:rsidRDefault="00150D8A" w:rsidP="00D069B5">
      <w:pPr>
        <w:snapToGrid w:val="0"/>
        <w:jc w:val="center"/>
        <w:rPr>
          <w:rFonts w:ascii="標楷體" w:eastAsia="標楷體" w:hAnsi="標楷體"/>
          <w:b/>
          <w:sz w:val="32"/>
          <w:szCs w:val="36"/>
        </w:rPr>
      </w:pPr>
      <w:r w:rsidRPr="00150D8A">
        <w:rPr>
          <w:rFonts w:ascii="標楷體" w:eastAsia="標楷體" w:hAnsi="標楷體" w:hint="eastAsia"/>
          <w:b/>
          <w:sz w:val="32"/>
          <w:szCs w:val="36"/>
        </w:rPr>
        <w:t>社團法人台灣智慧自動化與機器人協會</w:t>
      </w:r>
    </w:p>
    <w:p w:rsidR="00D069B5" w:rsidRPr="000D36E1" w:rsidRDefault="00D069B5" w:rsidP="00D069B5">
      <w:pPr>
        <w:snapToGrid w:val="0"/>
        <w:jc w:val="center"/>
        <w:rPr>
          <w:rFonts w:ascii="標楷體" w:eastAsia="標楷體" w:hAnsi="標楷體"/>
          <w:b/>
          <w:sz w:val="32"/>
          <w:szCs w:val="36"/>
        </w:rPr>
      </w:pPr>
      <w:r w:rsidRPr="000D36E1">
        <w:rPr>
          <w:rFonts w:ascii="標楷體" w:eastAsia="標楷體" w:hAnsi="標楷體"/>
          <w:b/>
          <w:sz w:val="32"/>
          <w:szCs w:val="36"/>
        </w:rPr>
        <w:t>蒐集個人資料告知事項</w:t>
      </w:r>
      <w:r w:rsidRPr="000D36E1">
        <w:rPr>
          <w:rFonts w:ascii="標楷體" w:eastAsia="標楷體" w:hAnsi="標楷體" w:hint="eastAsia"/>
          <w:b/>
          <w:sz w:val="32"/>
          <w:szCs w:val="36"/>
        </w:rPr>
        <w:t>暨個人資料提供同意書</w:t>
      </w:r>
    </w:p>
    <w:p w:rsidR="00D069B5" w:rsidRPr="000D36E1" w:rsidRDefault="00D069B5" w:rsidP="00D069B5">
      <w:pPr>
        <w:snapToGrid w:val="0"/>
        <w:jc w:val="right"/>
        <w:rPr>
          <w:rFonts w:ascii="標楷體" w:eastAsia="標楷體" w:hAnsi="標楷體"/>
        </w:rPr>
      </w:pPr>
    </w:p>
    <w:p w:rsidR="00150D8A" w:rsidRPr="00150D8A" w:rsidRDefault="00150D8A" w:rsidP="00150D8A">
      <w:pPr>
        <w:snapToGrid w:val="0"/>
        <w:rPr>
          <w:rFonts w:ascii="標楷體" w:eastAsia="標楷體" w:hAnsi="標楷體"/>
          <w:b/>
          <w:bCs/>
        </w:rPr>
      </w:pPr>
    </w:p>
    <w:p w:rsidR="00150D8A" w:rsidRPr="00150D8A" w:rsidRDefault="00150D8A" w:rsidP="00150D8A">
      <w:pPr>
        <w:snapToGrid w:val="0"/>
        <w:rPr>
          <w:rFonts w:ascii="標楷體" w:eastAsia="標楷體" w:hAnsi="標楷體"/>
          <w:b/>
          <w:bCs/>
        </w:rPr>
      </w:pPr>
    </w:p>
    <w:p w:rsidR="00150D8A" w:rsidRPr="00150D8A" w:rsidRDefault="00150D8A" w:rsidP="00150D8A">
      <w:pPr>
        <w:snapToGrid w:val="0"/>
        <w:rPr>
          <w:rFonts w:ascii="標楷體" w:eastAsia="標楷體" w:hAnsi="標楷體"/>
          <w:bCs/>
        </w:rPr>
      </w:pPr>
      <w:r w:rsidRPr="00150D8A">
        <w:rPr>
          <w:rFonts w:ascii="標楷體" w:eastAsia="標楷體" w:hAnsi="標楷體" w:hint="eastAsia"/>
          <w:bCs/>
        </w:rPr>
        <w:t xml:space="preserve">社團法人台灣智慧自動化與機器人協會為遵守個人資料保護法規定，在您提供個人資料前，依法告知下列事項：   </w:t>
      </w:r>
    </w:p>
    <w:p w:rsidR="00150D8A" w:rsidRPr="00150D8A" w:rsidRDefault="00150D8A" w:rsidP="00150D8A">
      <w:pPr>
        <w:snapToGrid w:val="0"/>
        <w:rPr>
          <w:rFonts w:ascii="標楷體" w:eastAsia="標楷體" w:hAnsi="標楷體"/>
          <w:bCs/>
        </w:rPr>
      </w:pPr>
    </w:p>
    <w:p w:rsidR="00150D8A" w:rsidRPr="00150D8A" w:rsidRDefault="00150D8A" w:rsidP="00150D8A">
      <w:pPr>
        <w:pStyle w:val="a3"/>
        <w:numPr>
          <w:ilvl w:val="0"/>
          <w:numId w:val="6"/>
        </w:numPr>
        <w:snapToGrid w:val="0"/>
        <w:ind w:leftChars="0"/>
        <w:rPr>
          <w:rFonts w:ascii="標楷體" w:eastAsia="標楷體" w:hAnsi="標楷體"/>
          <w:bCs/>
        </w:rPr>
      </w:pPr>
      <w:r w:rsidRPr="00150D8A">
        <w:rPr>
          <w:rFonts w:ascii="標楷體" w:eastAsia="標楷體" w:hAnsi="標楷體" w:hint="eastAsia"/>
          <w:bCs/>
        </w:rPr>
        <w:t>社團法人台灣智慧自動化與機器人協會為提供</w:t>
      </w:r>
      <w:proofErr w:type="gramStart"/>
      <w:r w:rsidRPr="00150D8A">
        <w:rPr>
          <w:rFonts w:ascii="標楷體" w:eastAsia="標楷體" w:hAnsi="標楷體" w:hint="eastAsia"/>
          <w:bCs/>
        </w:rPr>
        <w:t>辦理</w:t>
      </w:r>
      <w:r w:rsidRPr="00150D8A">
        <w:rPr>
          <w:rFonts w:ascii="標楷體" w:eastAsia="標楷體" w:hAnsi="標楷體" w:hint="eastAsia"/>
          <w:b/>
          <w:bCs/>
        </w:rPr>
        <w:t>智機產業</w:t>
      </w:r>
      <w:proofErr w:type="gramEnd"/>
      <w:r w:rsidRPr="00150D8A">
        <w:rPr>
          <w:rFonts w:ascii="標楷體" w:eastAsia="標楷體" w:hAnsi="標楷體" w:hint="eastAsia"/>
          <w:b/>
          <w:bCs/>
        </w:rPr>
        <w:t>化推動計畫－機器人智機化需求交流活動</w:t>
      </w:r>
      <w:r w:rsidRPr="00150D8A">
        <w:rPr>
          <w:rFonts w:ascii="標楷體" w:eastAsia="標楷體" w:hAnsi="標楷體" w:hint="eastAsia"/>
          <w:bCs/>
        </w:rPr>
        <w:t>報名相關等等特定目的，並確保報名人員之利益，將遵循個人資料保護法及相關法令之規定，蒐集、處理及利用報名人員所提供之個人資料，包括服務公司商號、</w:t>
      </w:r>
      <w:proofErr w:type="gramStart"/>
      <w:r w:rsidRPr="00150D8A">
        <w:rPr>
          <w:rFonts w:ascii="標楷體" w:eastAsia="標楷體" w:hAnsi="標楷體" w:hint="eastAsia"/>
          <w:bCs/>
        </w:rPr>
        <w:t>公司營登號碼</w:t>
      </w:r>
      <w:proofErr w:type="gramEnd"/>
      <w:r w:rsidRPr="00150D8A">
        <w:rPr>
          <w:rFonts w:ascii="標楷體" w:eastAsia="標楷體" w:hAnsi="標楷體" w:hint="eastAsia"/>
          <w:bCs/>
        </w:rPr>
        <w:t>、部門、職稱、姓名、電子郵件帳號、通訊住址、聯絡電話及手機等，於蒐集目的之存續期間合理利用您的個人資料。</w:t>
      </w:r>
    </w:p>
    <w:p w:rsidR="00150D8A" w:rsidRPr="00150D8A" w:rsidRDefault="00150D8A" w:rsidP="00150D8A">
      <w:pPr>
        <w:snapToGrid w:val="0"/>
        <w:rPr>
          <w:rFonts w:ascii="標楷體" w:eastAsia="標楷體" w:hAnsi="標楷體"/>
          <w:bCs/>
        </w:rPr>
      </w:pPr>
    </w:p>
    <w:p w:rsidR="00150D8A" w:rsidRDefault="00150D8A" w:rsidP="00150D8A">
      <w:pPr>
        <w:pStyle w:val="a3"/>
        <w:numPr>
          <w:ilvl w:val="0"/>
          <w:numId w:val="6"/>
        </w:numPr>
        <w:snapToGrid w:val="0"/>
        <w:ind w:leftChars="0"/>
        <w:rPr>
          <w:rFonts w:ascii="標楷體" w:eastAsia="標楷體" w:hAnsi="標楷體"/>
          <w:bCs/>
        </w:rPr>
      </w:pPr>
      <w:r w:rsidRPr="00150D8A">
        <w:rPr>
          <w:rFonts w:ascii="標楷體" w:eastAsia="標楷體" w:hAnsi="標楷體" w:hint="eastAsia"/>
          <w:bCs/>
        </w:rPr>
        <w:t>您可依個人資料保護法第3條規定，就您的個人資料向本部行使之下列權利：</w:t>
      </w:r>
    </w:p>
    <w:p w:rsidR="00150D8A" w:rsidRDefault="00150D8A" w:rsidP="00150D8A">
      <w:pPr>
        <w:pStyle w:val="a3"/>
        <w:snapToGrid w:val="0"/>
        <w:ind w:leftChars="0"/>
        <w:rPr>
          <w:rFonts w:ascii="標楷體" w:eastAsia="標楷體" w:hAnsi="標楷體"/>
          <w:bCs/>
        </w:rPr>
      </w:pPr>
      <w:r w:rsidRPr="00150D8A">
        <w:rPr>
          <w:rFonts w:ascii="標楷體" w:eastAsia="標楷體" w:hAnsi="標楷體" w:hint="eastAsia"/>
          <w:bCs/>
        </w:rPr>
        <w:t xml:space="preserve">1.查詢或請求閱覽。 </w:t>
      </w:r>
    </w:p>
    <w:p w:rsidR="00150D8A" w:rsidRDefault="00150D8A" w:rsidP="00150D8A">
      <w:pPr>
        <w:pStyle w:val="a3"/>
        <w:snapToGrid w:val="0"/>
        <w:ind w:leftChars="0"/>
        <w:rPr>
          <w:rFonts w:ascii="標楷體" w:eastAsia="標楷體" w:hAnsi="標楷體"/>
          <w:bCs/>
        </w:rPr>
      </w:pPr>
      <w:r w:rsidRPr="00150D8A">
        <w:rPr>
          <w:rFonts w:ascii="標楷體" w:eastAsia="標楷體" w:hAnsi="標楷體" w:hint="eastAsia"/>
          <w:bCs/>
        </w:rPr>
        <w:t xml:space="preserve">2.請求製給複製本。 </w:t>
      </w:r>
    </w:p>
    <w:p w:rsidR="00150D8A" w:rsidRDefault="00150D8A" w:rsidP="00150D8A">
      <w:pPr>
        <w:pStyle w:val="a3"/>
        <w:snapToGrid w:val="0"/>
        <w:ind w:leftChars="0"/>
        <w:rPr>
          <w:rFonts w:ascii="標楷體" w:eastAsia="標楷體" w:hAnsi="標楷體"/>
          <w:bCs/>
        </w:rPr>
      </w:pPr>
      <w:r w:rsidRPr="00150D8A">
        <w:rPr>
          <w:rFonts w:ascii="標楷體" w:eastAsia="標楷體" w:hAnsi="標楷體" w:hint="eastAsia"/>
          <w:bCs/>
        </w:rPr>
        <w:t xml:space="preserve">3.請求補充或更正。 </w:t>
      </w:r>
    </w:p>
    <w:p w:rsidR="00150D8A" w:rsidRDefault="00150D8A" w:rsidP="00150D8A">
      <w:pPr>
        <w:pStyle w:val="a3"/>
        <w:snapToGrid w:val="0"/>
        <w:ind w:leftChars="0"/>
        <w:rPr>
          <w:rFonts w:ascii="標楷體" w:eastAsia="標楷體" w:hAnsi="標楷體"/>
          <w:bCs/>
        </w:rPr>
      </w:pPr>
      <w:r w:rsidRPr="00150D8A">
        <w:rPr>
          <w:rFonts w:ascii="標楷體" w:eastAsia="標楷體" w:hAnsi="標楷體" w:hint="eastAsia"/>
          <w:bCs/>
        </w:rPr>
        <w:t xml:space="preserve">4.請求停止蒐集、處理及利用。 </w:t>
      </w:r>
    </w:p>
    <w:p w:rsidR="00150D8A" w:rsidRPr="00150D8A" w:rsidRDefault="00150D8A" w:rsidP="00150D8A">
      <w:pPr>
        <w:pStyle w:val="a3"/>
        <w:snapToGrid w:val="0"/>
        <w:ind w:leftChars="0"/>
        <w:rPr>
          <w:rFonts w:ascii="標楷體" w:eastAsia="標楷體" w:hAnsi="標楷體"/>
          <w:bCs/>
        </w:rPr>
      </w:pPr>
      <w:r w:rsidRPr="00150D8A">
        <w:rPr>
          <w:rFonts w:ascii="標楷體" w:eastAsia="標楷體" w:hAnsi="標楷體" w:hint="eastAsia"/>
          <w:bCs/>
        </w:rPr>
        <w:t xml:space="preserve">5.請求刪除。   </w:t>
      </w:r>
    </w:p>
    <w:p w:rsidR="00150D8A" w:rsidRPr="00150D8A" w:rsidRDefault="00150D8A" w:rsidP="00150D8A">
      <w:pPr>
        <w:snapToGrid w:val="0"/>
        <w:rPr>
          <w:rFonts w:ascii="標楷體" w:eastAsia="標楷體" w:hAnsi="標楷體"/>
          <w:bCs/>
        </w:rPr>
      </w:pPr>
    </w:p>
    <w:p w:rsidR="00150D8A" w:rsidRPr="00150D8A" w:rsidRDefault="00150D8A" w:rsidP="00150D8A">
      <w:pPr>
        <w:pStyle w:val="a3"/>
        <w:numPr>
          <w:ilvl w:val="0"/>
          <w:numId w:val="6"/>
        </w:numPr>
        <w:snapToGrid w:val="0"/>
        <w:ind w:leftChars="0"/>
        <w:rPr>
          <w:rFonts w:ascii="標楷體" w:eastAsia="標楷體" w:hAnsi="標楷體"/>
          <w:bCs/>
        </w:rPr>
      </w:pPr>
      <w:r w:rsidRPr="00150D8A">
        <w:rPr>
          <w:rFonts w:ascii="標楷體" w:eastAsia="標楷體" w:hAnsi="標楷體" w:hint="eastAsia"/>
          <w:bCs/>
        </w:rPr>
        <w:t>您因行使上述權利而導致對您的權益產生減損時，主辦單位不負相關賠償責任。另依個人資料保護法第14 條規定，得酌收行政作業費用。若您未提供正確之個人資料，亦將無法為您提供特定目的之相關業務。</w:t>
      </w:r>
    </w:p>
    <w:p w:rsidR="00150D8A" w:rsidRPr="00150D8A" w:rsidRDefault="00150D8A" w:rsidP="00150D8A">
      <w:pPr>
        <w:snapToGrid w:val="0"/>
        <w:rPr>
          <w:rFonts w:ascii="標楷體" w:eastAsia="標楷體" w:hAnsi="標楷體"/>
          <w:bCs/>
        </w:rPr>
      </w:pPr>
    </w:p>
    <w:p w:rsidR="00150D8A" w:rsidRDefault="00150D8A" w:rsidP="00150D8A">
      <w:pPr>
        <w:pStyle w:val="a3"/>
        <w:numPr>
          <w:ilvl w:val="0"/>
          <w:numId w:val="6"/>
        </w:numPr>
        <w:snapToGrid w:val="0"/>
        <w:ind w:leftChars="0"/>
        <w:rPr>
          <w:rFonts w:ascii="標楷體" w:eastAsia="標楷體" w:hAnsi="標楷體"/>
          <w:bCs/>
        </w:rPr>
      </w:pPr>
      <w:r w:rsidRPr="00150D8A">
        <w:rPr>
          <w:rFonts w:ascii="標楷體" w:eastAsia="標楷體" w:hAnsi="標楷體" w:hint="eastAsia"/>
          <w:bCs/>
        </w:rPr>
        <w:t>個人資料利用之</w:t>
      </w:r>
      <w:proofErr w:type="gramStart"/>
      <w:r w:rsidRPr="00150D8A">
        <w:rPr>
          <w:rFonts w:ascii="標楷體" w:eastAsia="標楷體" w:hAnsi="標楷體" w:hint="eastAsia"/>
          <w:bCs/>
        </w:rPr>
        <w:t>期間、</w:t>
      </w:r>
      <w:proofErr w:type="gramEnd"/>
      <w:r w:rsidRPr="00150D8A">
        <w:rPr>
          <w:rFonts w:ascii="標楷體" w:eastAsia="標楷體" w:hAnsi="標楷體" w:hint="eastAsia"/>
          <w:bCs/>
        </w:rPr>
        <w:t xml:space="preserve">地區、對象及方式： </w:t>
      </w:r>
    </w:p>
    <w:p w:rsidR="00150D8A" w:rsidRDefault="00150D8A" w:rsidP="00150D8A">
      <w:pPr>
        <w:pStyle w:val="a3"/>
        <w:snapToGrid w:val="0"/>
        <w:ind w:leftChars="0"/>
        <w:rPr>
          <w:rFonts w:ascii="標楷體" w:eastAsia="標楷體" w:hAnsi="標楷體"/>
          <w:bCs/>
        </w:rPr>
      </w:pPr>
      <w:r w:rsidRPr="00150D8A">
        <w:rPr>
          <w:rFonts w:ascii="標楷體" w:eastAsia="標楷體" w:hAnsi="標楷體" w:hint="eastAsia"/>
          <w:bCs/>
        </w:rPr>
        <w:t>1.蒐集方式：網路報名系統、本人紙</w:t>
      </w:r>
      <w:proofErr w:type="gramStart"/>
      <w:r w:rsidRPr="00150D8A">
        <w:rPr>
          <w:rFonts w:ascii="標楷體" w:eastAsia="標楷體" w:hAnsi="標楷體" w:hint="eastAsia"/>
          <w:bCs/>
        </w:rPr>
        <w:t>本親寫</w:t>
      </w:r>
      <w:proofErr w:type="gramEnd"/>
      <w:r w:rsidRPr="00150D8A">
        <w:rPr>
          <w:rFonts w:ascii="標楷體" w:eastAsia="標楷體" w:hAnsi="標楷體" w:hint="eastAsia"/>
          <w:bCs/>
        </w:rPr>
        <w:t xml:space="preserve">，或以其他方式報名活動及課程者。 </w:t>
      </w:r>
    </w:p>
    <w:p w:rsidR="00150D8A" w:rsidRDefault="00150D8A" w:rsidP="00150D8A">
      <w:pPr>
        <w:pStyle w:val="a3"/>
        <w:snapToGrid w:val="0"/>
        <w:ind w:leftChars="0"/>
        <w:rPr>
          <w:rFonts w:ascii="標楷體" w:eastAsia="標楷體" w:hAnsi="標楷體"/>
          <w:bCs/>
        </w:rPr>
      </w:pPr>
      <w:r w:rsidRPr="00150D8A">
        <w:rPr>
          <w:rFonts w:ascii="標楷體" w:eastAsia="標楷體" w:hAnsi="標楷體" w:hint="eastAsia"/>
          <w:bCs/>
        </w:rPr>
        <w:t xml:space="preserve">2.保存及利用期間：您的個人資料將自報名日算起，保存3年，以做為本人、主辦機關、執行單位查詢。 </w:t>
      </w:r>
    </w:p>
    <w:p w:rsidR="00150D8A" w:rsidRPr="00150D8A" w:rsidRDefault="00150D8A" w:rsidP="00150D8A">
      <w:pPr>
        <w:pStyle w:val="a3"/>
        <w:snapToGrid w:val="0"/>
        <w:ind w:leftChars="0"/>
        <w:rPr>
          <w:rFonts w:ascii="標楷體" w:eastAsia="標楷體" w:hAnsi="標楷體"/>
          <w:bCs/>
        </w:rPr>
      </w:pPr>
      <w:r w:rsidRPr="00150D8A">
        <w:rPr>
          <w:rFonts w:ascii="標楷體" w:eastAsia="標楷體" w:hAnsi="標楷體" w:hint="eastAsia"/>
          <w:bCs/>
        </w:rPr>
        <w:t xml:space="preserve">3.個人資料使用之限制：本計畫依此聲明所蒐集之個人資料僅限計畫於蒐集目的及用途內使用，不會提供給計畫不相關之第三方單位使用。 </w:t>
      </w:r>
    </w:p>
    <w:p w:rsidR="00150D8A" w:rsidRPr="00150D8A" w:rsidRDefault="00150D8A" w:rsidP="00150D8A">
      <w:pPr>
        <w:snapToGrid w:val="0"/>
        <w:rPr>
          <w:rFonts w:ascii="標楷體" w:eastAsia="標楷體" w:hAnsi="標楷體"/>
          <w:bCs/>
        </w:rPr>
      </w:pPr>
    </w:p>
    <w:p w:rsidR="00D069B5" w:rsidRPr="00150D8A" w:rsidRDefault="00150D8A" w:rsidP="00150D8A">
      <w:pPr>
        <w:pStyle w:val="a3"/>
        <w:numPr>
          <w:ilvl w:val="0"/>
          <w:numId w:val="6"/>
        </w:numPr>
        <w:snapToGrid w:val="0"/>
        <w:ind w:leftChars="0"/>
        <w:rPr>
          <w:rFonts w:ascii="標楷體" w:eastAsia="標楷體" w:hAnsi="標楷體"/>
        </w:rPr>
      </w:pPr>
      <w:r w:rsidRPr="00150D8A">
        <w:rPr>
          <w:rFonts w:ascii="標楷體" w:eastAsia="標楷體" w:hAnsi="標楷體" w:hint="eastAsia"/>
          <w:bCs/>
        </w:rPr>
        <w:t>提醒： 您得自由選擇是否提供個人資料或行使個人資料保護法第三條所定之權利，但報名提供資料不足或有其他冒用、盜用、不實之情形 ，將可能導致無法參加相關活動，進而影響各項相關服務或權益。</w:t>
      </w:r>
    </w:p>
    <w:p w:rsidR="00D069B5" w:rsidRPr="000D36E1" w:rsidRDefault="00D069B5" w:rsidP="00D069B5">
      <w:pPr>
        <w:snapToGrid w:val="0"/>
        <w:rPr>
          <w:rFonts w:ascii="標楷體" w:eastAsia="標楷體" w:hAnsi="標楷體"/>
        </w:rPr>
      </w:pPr>
    </w:p>
    <w:p w:rsidR="00D069B5" w:rsidRDefault="00150D8A" w:rsidP="00150D8A">
      <w:pPr>
        <w:snapToGrid w:val="0"/>
        <w:ind w:leftChars="200" w:left="480"/>
        <w:rPr>
          <w:rFonts w:ascii="標楷體" w:eastAsia="標楷體" w:hAnsi="標楷體"/>
        </w:rPr>
      </w:pPr>
      <w:r w:rsidRPr="00150D8A">
        <w:rPr>
          <w:rFonts w:ascii="標楷體" w:eastAsia="標楷體" w:hAnsi="標楷體" w:hint="eastAsia"/>
        </w:rPr>
        <w:t>我已閱讀並同意將個人資料</w:t>
      </w:r>
      <w:proofErr w:type="gramStart"/>
      <w:r w:rsidRPr="00150D8A">
        <w:rPr>
          <w:rFonts w:ascii="標楷體" w:eastAsia="標楷體" w:hAnsi="標楷體" w:hint="eastAsia"/>
        </w:rPr>
        <w:t>提供予本</w:t>
      </w:r>
      <w:r>
        <w:rPr>
          <w:rFonts w:ascii="標楷體" w:eastAsia="標楷體" w:hAnsi="標楷體" w:hint="eastAsia"/>
        </w:rPr>
        <w:t>會</w:t>
      </w:r>
      <w:proofErr w:type="gramEnd"/>
      <w:r w:rsidRPr="00150D8A">
        <w:rPr>
          <w:rFonts w:ascii="標楷體" w:eastAsia="標楷體" w:hAnsi="標楷體" w:hint="eastAsia"/>
        </w:rPr>
        <w:t>之聲明範圍內使用</w:t>
      </w:r>
    </w:p>
    <w:p w:rsidR="00150D8A" w:rsidRDefault="00150D8A" w:rsidP="00150D8A">
      <w:pPr>
        <w:snapToGrid w:val="0"/>
        <w:ind w:leftChars="200" w:left="480"/>
        <w:rPr>
          <w:rFonts w:ascii="標楷體" w:eastAsia="標楷體" w:hAnsi="標楷體"/>
        </w:rPr>
      </w:pPr>
    </w:p>
    <w:p w:rsidR="00150D8A" w:rsidRPr="000D36E1" w:rsidRDefault="00150D8A" w:rsidP="00150D8A">
      <w:pPr>
        <w:snapToGrid w:val="0"/>
        <w:ind w:leftChars="200" w:left="480"/>
        <w:rPr>
          <w:rFonts w:ascii="標楷體" w:eastAsia="標楷體" w:hAnsi="標楷體"/>
        </w:rPr>
      </w:pPr>
      <w:r w:rsidRPr="000D36E1">
        <w:rPr>
          <w:rFonts w:ascii="標楷體" w:eastAsia="標楷體" w:hAnsi="標楷體" w:hint="eastAsia"/>
        </w:rPr>
        <w:t>立同意書人：</w:t>
      </w:r>
    </w:p>
    <w:p w:rsidR="00150D8A" w:rsidRPr="000D36E1" w:rsidRDefault="00150D8A" w:rsidP="00D069B5">
      <w:pPr>
        <w:snapToGrid w:val="0"/>
        <w:rPr>
          <w:rFonts w:ascii="標楷體" w:eastAsia="標楷體" w:hAnsi="標楷體"/>
        </w:rPr>
      </w:pPr>
    </w:p>
    <w:p w:rsidR="00D069B5" w:rsidRPr="000D36E1" w:rsidRDefault="00D069B5" w:rsidP="00D069B5">
      <w:pPr>
        <w:snapToGrid w:val="0"/>
        <w:rPr>
          <w:rFonts w:ascii="標楷體" w:eastAsia="標楷體" w:hAnsi="標楷體"/>
          <w:b/>
        </w:rPr>
      </w:pPr>
    </w:p>
    <w:p w:rsidR="00D069B5" w:rsidRPr="000D36E1" w:rsidRDefault="00D069B5" w:rsidP="00D069B5">
      <w:pPr>
        <w:spacing w:beforeLines="100" w:before="360"/>
        <w:jc w:val="distribute"/>
        <w:rPr>
          <w:rFonts w:eastAsia="標楷體"/>
          <w:b/>
          <w:spacing w:val="10"/>
          <w:sz w:val="28"/>
          <w:szCs w:val="30"/>
        </w:rPr>
      </w:pPr>
      <w:r w:rsidRPr="000D36E1">
        <w:rPr>
          <w:rFonts w:ascii="標楷體" w:eastAsia="標楷體" w:hAnsi="標楷體" w:hint="eastAsia"/>
        </w:rPr>
        <w:t>中華民國  年  月  日</w:t>
      </w:r>
    </w:p>
    <w:p w:rsidR="00E513E4" w:rsidRPr="00D069B5" w:rsidRDefault="00E513E4" w:rsidP="000B0FB5">
      <w:pPr>
        <w:tabs>
          <w:tab w:val="left" w:pos="1530"/>
        </w:tabs>
        <w:rPr>
          <w:sz w:val="18"/>
        </w:rPr>
      </w:pPr>
    </w:p>
    <w:sectPr w:rsidR="00E513E4" w:rsidRPr="00D069B5" w:rsidSect="00790FB8">
      <w:footerReference w:type="default" r:id="rId11"/>
      <w:pgSz w:w="11906" w:h="16838"/>
      <w:pgMar w:top="284" w:right="424" w:bottom="720" w:left="720" w:header="851" w:footer="22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3B" w:rsidRDefault="000C263B" w:rsidP="009722B7">
      <w:r>
        <w:separator/>
      </w:r>
    </w:p>
  </w:endnote>
  <w:endnote w:type="continuationSeparator" w:id="0">
    <w:p w:rsidR="000C263B" w:rsidRDefault="000C263B" w:rsidP="0097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CD" w:rsidRPr="001E59CD" w:rsidRDefault="001E59CD" w:rsidP="001E59CD">
    <w:pPr>
      <w:ind w:left="1" w:firstLineChars="1" w:firstLine="2"/>
    </w:pPr>
    <w:r w:rsidRPr="007668FB">
      <w:rPr>
        <w:rFonts w:ascii="微軟正黑體" w:eastAsia="微軟正黑體" w:hAnsi="微軟正黑體" w:hint="eastAsia"/>
        <w:b/>
        <w:sz w:val="18"/>
        <w:szCs w:val="18"/>
      </w:rPr>
      <w:t>活動</w:t>
    </w:r>
    <w:r w:rsidRPr="007668FB">
      <w:rPr>
        <w:rFonts w:ascii="微軟正黑體" w:eastAsia="微軟正黑體" w:hAnsi="微軟正黑體"/>
        <w:b/>
        <w:sz w:val="18"/>
        <w:szCs w:val="18"/>
      </w:rPr>
      <w:t>聯絡人：</w:t>
    </w:r>
    <w:r w:rsidRPr="007668FB">
      <w:rPr>
        <w:rFonts w:ascii="微軟正黑體" w:eastAsia="微軟正黑體" w:hAnsi="微軟正黑體" w:hint="eastAsia"/>
        <w:b/>
        <w:sz w:val="18"/>
        <w:szCs w:val="18"/>
      </w:rPr>
      <w:t>台灣智慧自動化與機器人協會</w:t>
    </w:r>
    <w:r w:rsidRPr="007668FB">
      <w:rPr>
        <w:rFonts w:ascii="微軟正黑體" w:eastAsia="微軟正黑體" w:hAnsi="微軟正黑體" w:hint="eastAsia"/>
        <w:color w:val="333333"/>
        <w:sz w:val="18"/>
        <w:szCs w:val="18"/>
      </w:rPr>
      <w:t>www.tairoa.org.tw</w:t>
    </w:r>
    <w:r w:rsidRPr="007668FB">
      <w:rPr>
        <w:rFonts w:ascii="微軟正黑體" w:eastAsia="微軟正黑體" w:hAnsi="微軟正黑體" w:hint="eastAsia"/>
        <w:b/>
        <w:sz w:val="18"/>
        <w:szCs w:val="18"/>
      </w:rPr>
      <w:t xml:space="preserve"> 朱</w:t>
    </w:r>
    <w:r w:rsidRPr="007668FB">
      <w:rPr>
        <w:rFonts w:ascii="微軟正黑體" w:eastAsia="微軟正黑體" w:hAnsi="微軟正黑體"/>
        <w:b/>
        <w:sz w:val="18"/>
        <w:szCs w:val="18"/>
      </w:rPr>
      <w:t>小姐</w:t>
    </w:r>
    <w:r w:rsidRPr="007668FB">
      <w:rPr>
        <w:rFonts w:ascii="微軟正黑體" w:eastAsia="微軟正黑體" w:hAnsi="微軟正黑體" w:hint="eastAsia"/>
        <w:b/>
        <w:sz w:val="18"/>
        <w:szCs w:val="18"/>
      </w:rPr>
      <w:t>，04-2358-1866</w:t>
    </w:r>
    <w:r w:rsidRPr="007668FB">
      <w:rPr>
        <w:rFonts w:ascii="微軟正黑體" w:eastAsia="微軟正黑體" w:hAnsi="微軟正黑體"/>
        <w:b/>
        <w:sz w:val="18"/>
        <w:szCs w:val="18"/>
      </w:rPr>
      <w:t>分機</w:t>
    </w:r>
    <w:r>
      <w:rPr>
        <w:rFonts w:ascii="微軟正黑體" w:eastAsia="微軟正黑體" w:hAnsi="微軟正黑體" w:hint="eastAsia"/>
        <w:b/>
        <w:sz w:val="18"/>
        <w:szCs w:val="18"/>
      </w:rPr>
      <w:t>23</w:t>
    </w:r>
    <w:r w:rsidRPr="007668FB">
      <w:rPr>
        <w:rFonts w:ascii="微軟正黑體" w:eastAsia="微軟正黑體" w:hAnsi="微軟正黑體" w:hint="eastAsia"/>
        <w:b/>
        <w:sz w:val="18"/>
        <w:szCs w:val="18"/>
      </w:rPr>
      <w:t>，sandy@tairoa.org.tw</w:t>
    </w:r>
    <w:r w:rsidRPr="007668FB">
      <w:rPr>
        <w:rFonts w:ascii="微軟正黑體" w:eastAsia="微軟正黑體" w:hAnsi="微軟正黑體"/>
        <w:b/>
        <w:sz w:val="18"/>
        <w:szCs w:val="18"/>
      </w:rPr>
      <w:t xml:space="preserve"> </w:t>
    </w:r>
    <w:r w:rsidRPr="007668FB">
      <w:rPr>
        <w:rFonts w:ascii="微軟正黑體" w:eastAsia="微軟正黑體" w:hAnsi="微軟正黑體"/>
        <w:noProof/>
        <w:sz w:val="18"/>
        <w:szCs w:val="18"/>
      </w:rPr>
      <mc:AlternateContent>
        <mc:Choice Requires="wps">
          <w:drawing>
            <wp:anchor distT="0" distB="0" distL="114300" distR="114300" simplePos="0" relativeHeight="251659264" behindDoc="0" locked="0" layoutInCell="1" allowOverlap="1" wp14:anchorId="30CAE5AA" wp14:editId="72D966D9">
              <wp:simplePos x="0" y="0"/>
              <wp:positionH relativeFrom="column">
                <wp:posOffset>-57150</wp:posOffset>
              </wp:positionH>
              <wp:positionV relativeFrom="paragraph">
                <wp:posOffset>-74930</wp:posOffset>
              </wp:positionV>
              <wp:extent cx="6667500" cy="0"/>
              <wp:effectExtent l="0" t="38100" r="38100" b="38100"/>
              <wp:wrapTopAndBottom/>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26CC76" id="直線接點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pt" to="52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" strokeweight="6pt">
              <v:stroke linestyle="thickBetweenThin"/>
              <w10:wrap type="topAndBottom"/>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3B" w:rsidRDefault="000C263B" w:rsidP="009722B7">
      <w:r>
        <w:separator/>
      </w:r>
    </w:p>
  </w:footnote>
  <w:footnote w:type="continuationSeparator" w:id="0">
    <w:p w:rsidR="000C263B" w:rsidRDefault="000C263B" w:rsidP="00972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8741D6"/>
    <w:multiLevelType w:val="hybridMultilevel"/>
    <w:tmpl w:val="4014AEFA"/>
    <w:lvl w:ilvl="0" w:tplc="04090003">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BFF6F34"/>
    <w:multiLevelType w:val="hybridMultilevel"/>
    <w:tmpl w:val="D5F0D3F0"/>
    <w:lvl w:ilvl="0" w:tplc="766448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A3B7667"/>
    <w:multiLevelType w:val="hybridMultilevel"/>
    <w:tmpl w:val="5EA8AA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75"/>
    <w:rsid w:val="00004AF5"/>
    <w:rsid w:val="0001284D"/>
    <w:rsid w:val="000A7588"/>
    <w:rsid w:val="000B0FB5"/>
    <w:rsid w:val="000B3D7D"/>
    <w:rsid w:val="000B6900"/>
    <w:rsid w:val="000C263B"/>
    <w:rsid w:val="000D0BAB"/>
    <w:rsid w:val="000F29BB"/>
    <w:rsid w:val="001323A3"/>
    <w:rsid w:val="00150D8A"/>
    <w:rsid w:val="001D6594"/>
    <w:rsid w:val="001E59CD"/>
    <w:rsid w:val="001E6E1A"/>
    <w:rsid w:val="002210F0"/>
    <w:rsid w:val="00241701"/>
    <w:rsid w:val="00270637"/>
    <w:rsid w:val="002D4483"/>
    <w:rsid w:val="003141F7"/>
    <w:rsid w:val="00320840"/>
    <w:rsid w:val="003667B7"/>
    <w:rsid w:val="003818DE"/>
    <w:rsid w:val="0039376F"/>
    <w:rsid w:val="003A2232"/>
    <w:rsid w:val="003B5335"/>
    <w:rsid w:val="003B67CD"/>
    <w:rsid w:val="003B6CCE"/>
    <w:rsid w:val="003C2194"/>
    <w:rsid w:val="003D507D"/>
    <w:rsid w:val="003D51FA"/>
    <w:rsid w:val="003E1E06"/>
    <w:rsid w:val="00400E84"/>
    <w:rsid w:val="004271BA"/>
    <w:rsid w:val="0044738D"/>
    <w:rsid w:val="004679A2"/>
    <w:rsid w:val="00486BDC"/>
    <w:rsid w:val="004B0177"/>
    <w:rsid w:val="004C122A"/>
    <w:rsid w:val="004F0F27"/>
    <w:rsid w:val="005603FB"/>
    <w:rsid w:val="00561675"/>
    <w:rsid w:val="005746D7"/>
    <w:rsid w:val="005837A7"/>
    <w:rsid w:val="005955DC"/>
    <w:rsid w:val="005A1440"/>
    <w:rsid w:val="005A74F6"/>
    <w:rsid w:val="005B624A"/>
    <w:rsid w:val="005D0465"/>
    <w:rsid w:val="005F441D"/>
    <w:rsid w:val="006118EC"/>
    <w:rsid w:val="00632E30"/>
    <w:rsid w:val="00643FDD"/>
    <w:rsid w:val="00654B4C"/>
    <w:rsid w:val="006B1FF6"/>
    <w:rsid w:val="006E0A39"/>
    <w:rsid w:val="00700BA1"/>
    <w:rsid w:val="00757651"/>
    <w:rsid w:val="00773023"/>
    <w:rsid w:val="007772BD"/>
    <w:rsid w:val="007818F9"/>
    <w:rsid w:val="00786D2A"/>
    <w:rsid w:val="00790FB8"/>
    <w:rsid w:val="007F7B74"/>
    <w:rsid w:val="008079E1"/>
    <w:rsid w:val="008547D8"/>
    <w:rsid w:val="008777BC"/>
    <w:rsid w:val="00893F31"/>
    <w:rsid w:val="008B018C"/>
    <w:rsid w:val="008E24B3"/>
    <w:rsid w:val="00902492"/>
    <w:rsid w:val="00905064"/>
    <w:rsid w:val="00945E9A"/>
    <w:rsid w:val="00945F9E"/>
    <w:rsid w:val="00956070"/>
    <w:rsid w:val="00964CBC"/>
    <w:rsid w:val="00967D75"/>
    <w:rsid w:val="00970630"/>
    <w:rsid w:val="009722B7"/>
    <w:rsid w:val="009D0336"/>
    <w:rsid w:val="009E312C"/>
    <w:rsid w:val="009F3972"/>
    <w:rsid w:val="00A1373E"/>
    <w:rsid w:val="00A15472"/>
    <w:rsid w:val="00A5418A"/>
    <w:rsid w:val="00A576D7"/>
    <w:rsid w:val="00A8456A"/>
    <w:rsid w:val="00AD2AF2"/>
    <w:rsid w:val="00AE6397"/>
    <w:rsid w:val="00AF680B"/>
    <w:rsid w:val="00B22215"/>
    <w:rsid w:val="00C02606"/>
    <w:rsid w:val="00C02E0F"/>
    <w:rsid w:val="00C66F50"/>
    <w:rsid w:val="00C96D90"/>
    <w:rsid w:val="00CC3B67"/>
    <w:rsid w:val="00CF5E96"/>
    <w:rsid w:val="00D069B5"/>
    <w:rsid w:val="00D06E89"/>
    <w:rsid w:val="00D374DA"/>
    <w:rsid w:val="00D565A2"/>
    <w:rsid w:val="00D65C6B"/>
    <w:rsid w:val="00D679D4"/>
    <w:rsid w:val="00D82494"/>
    <w:rsid w:val="00D977C3"/>
    <w:rsid w:val="00DA2D5C"/>
    <w:rsid w:val="00DC1E86"/>
    <w:rsid w:val="00DF017A"/>
    <w:rsid w:val="00DF1967"/>
    <w:rsid w:val="00E018E4"/>
    <w:rsid w:val="00E074A9"/>
    <w:rsid w:val="00E2785C"/>
    <w:rsid w:val="00E513E4"/>
    <w:rsid w:val="00E60BBD"/>
    <w:rsid w:val="00E6461D"/>
    <w:rsid w:val="00E73D12"/>
    <w:rsid w:val="00E74214"/>
    <w:rsid w:val="00E86C1F"/>
    <w:rsid w:val="00E912E8"/>
    <w:rsid w:val="00EE0C97"/>
    <w:rsid w:val="00F035AA"/>
    <w:rsid w:val="00F32353"/>
    <w:rsid w:val="00F62EFE"/>
    <w:rsid w:val="00F657E9"/>
    <w:rsid w:val="00F67934"/>
    <w:rsid w:val="00FC4359"/>
    <w:rsid w:val="00FD1BD4"/>
    <w:rsid w:val="00FD2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6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675"/>
    <w:pPr>
      <w:ind w:leftChars="200" w:left="480"/>
    </w:pPr>
  </w:style>
  <w:style w:type="table" w:styleId="a4">
    <w:name w:val="Table Grid"/>
    <w:basedOn w:val="a1"/>
    <w:uiPriority w:val="39"/>
    <w:rsid w:val="0056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722B7"/>
    <w:pPr>
      <w:tabs>
        <w:tab w:val="center" w:pos="4153"/>
        <w:tab w:val="right" w:pos="8306"/>
      </w:tabs>
      <w:snapToGrid w:val="0"/>
    </w:pPr>
    <w:rPr>
      <w:sz w:val="20"/>
      <w:szCs w:val="20"/>
    </w:rPr>
  </w:style>
  <w:style w:type="character" w:customStyle="1" w:styleId="a6">
    <w:name w:val="頁首 字元"/>
    <w:basedOn w:val="a0"/>
    <w:link w:val="a5"/>
    <w:uiPriority w:val="99"/>
    <w:rsid w:val="009722B7"/>
    <w:rPr>
      <w:sz w:val="20"/>
      <w:szCs w:val="20"/>
    </w:rPr>
  </w:style>
  <w:style w:type="paragraph" w:styleId="a7">
    <w:name w:val="footer"/>
    <w:basedOn w:val="a"/>
    <w:link w:val="a8"/>
    <w:uiPriority w:val="99"/>
    <w:unhideWhenUsed/>
    <w:rsid w:val="009722B7"/>
    <w:pPr>
      <w:tabs>
        <w:tab w:val="center" w:pos="4153"/>
        <w:tab w:val="right" w:pos="8306"/>
      </w:tabs>
      <w:snapToGrid w:val="0"/>
    </w:pPr>
    <w:rPr>
      <w:sz w:val="20"/>
      <w:szCs w:val="20"/>
    </w:rPr>
  </w:style>
  <w:style w:type="character" w:customStyle="1" w:styleId="a8">
    <w:name w:val="頁尾 字元"/>
    <w:basedOn w:val="a0"/>
    <w:link w:val="a7"/>
    <w:uiPriority w:val="99"/>
    <w:rsid w:val="009722B7"/>
    <w:rPr>
      <w:sz w:val="20"/>
      <w:szCs w:val="20"/>
    </w:rPr>
  </w:style>
  <w:style w:type="table" w:customStyle="1" w:styleId="11">
    <w:name w:val="格線表格 1 淺色1"/>
    <w:basedOn w:val="a1"/>
    <w:uiPriority w:val="46"/>
    <w:rsid w:val="001D6594"/>
    <w:rPr>
      <w:rFonts w:ascii="Calibri" w:eastAsia="新細明體" w:hAnsi="Calibri" w:cs="Times New Roman"/>
      <w:kern w:val="0"/>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TML">
    <w:name w:val="HTML Typewriter"/>
    <w:uiPriority w:val="99"/>
    <w:semiHidden/>
    <w:unhideWhenUsed/>
    <w:rsid w:val="00E018E4"/>
    <w:rPr>
      <w:rFonts w:ascii="細明體" w:eastAsia="細明體" w:hAnsi="細明體" w:cs="細明體" w:hint="eastAsia"/>
      <w:sz w:val="24"/>
      <w:szCs w:val="24"/>
    </w:rPr>
  </w:style>
  <w:style w:type="paragraph" w:styleId="a9">
    <w:name w:val="Balloon Text"/>
    <w:basedOn w:val="a"/>
    <w:link w:val="aa"/>
    <w:uiPriority w:val="99"/>
    <w:semiHidden/>
    <w:unhideWhenUsed/>
    <w:rsid w:val="005746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746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6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675"/>
    <w:pPr>
      <w:ind w:leftChars="200" w:left="480"/>
    </w:pPr>
  </w:style>
  <w:style w:type="table" w:styleId="a4">
    <w:name w:val="Table Grid"/>
    <w:basedOn w:val="a1"/>
    <w:uiPriority w:val="39"/>
    <w:rsid w:val="0056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722B7"/>
    <w:pPr>
      <w:tabs>
        <w:tab w:val="center" w:pos="4153"/>
        <w:tab w:val="right" w:pos="8306"/>
      </w:tabs>
      <w:snapToGrid w:val="0"/>
    </w:pPr>
    <w:rPr>
      <w:sz w:val="20"/>
      <w:szCs w:val="20"/>
    </w:rPr>
  </w:style>
  <w:style w:type="character" w:customStyle="1" w:styleId="a6">
    <w:name w:val="頁首 字元"/>
    <w:basedOn w:val="a0"/>
    <w:link w:val="a5"/>
    <w:uiPriority w:val="99"/>
    <w:rsid w:val="009722B7"/>
    <w:rPr>
      <w:sz w:val="20"/>
      <w:szCs w:val="20"/>
    </w:rPr>
  </w:style>
  <w:style w:type="paragraph" w:styleId="a7">
    <w:name w:val="footer"/>
    <w:basedOn w:val="a"/>
    <w:link w:val="a8"/>
    <w:uiPriority w:val="99"/>
    <w:unhideWhenUsed/>
    <w:rsid w:val="009722B7"/>
    <w:pPr>
      <w:tabs>
        <w:tab w:val="center" w:pos="4153"/>
        <w:tab w:val="right" w:pos="8306"/>
      </w:tabs>
      <w:snapToGrid w:val="0"/>
    </w:pPr>
    <w:rPr>
      <w:sz w:val="20"/>
      <w:szCs w:val="20"/>
    </w:rPr>
  </w:style>
  <w:style w:type="character" w:customStyle="1" w:styleId="a8">
    <w:name w:val="頁尾 字元"/>
    <w:basedOn w:val="a0"/>
    <w:link w:val="a7"/>
    <w:uiPriority w:val="99"/>
    <w:rsid w:val="009722B7"/>
    <w:rPr>
      <w:sz w:val="20"/>
      <w:szCs w:val="20"/>
    </w:rPr>
  </w:style>
  <w:style w:type="table" w:customStyle="1" w:styleId="11">
    <w:name w:val="格線表格 1 淺色1"/>
    <w:basedOn w:val="a1"/>
    <w:uiPriority w:val="46"/>
    <w:rsid w:val="001D6594"/>
    <w:rPr>
      <w:rFonts w:ascii="Calibri" w:eastAsia="新細明體" w:hAnsi="Calibri" w:cs="Times New Roman"/>
      <w:kern w:val="0"/>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TML">
    <w:name w:val="HTML Typewriter"/>
    <w:uiPriority w:val="99"/>
    <w:semiHidden/>
    <w:unhideWhenUsed/>
    <w:rsid w:val="00E018E4"/>
    <w:rPr>
      <w:rFonts w:ascii="細明體" w:eastAsia="細明體" w:hAnsi="細明體" w:cs="細明體" w:hint="eastAsia"/>
      <w:sz w:val="24"/>
      <w:szCs w:val="24"/>
    </w:rPr>
  </w:style>
  <w:style w:type="paragraph" w:styleId="a9">
    <w:name w:val="Balloon Text"/>
    <w:basedOn w:val="a"/>
    <w:link w:val="aa"/>
    <w:uiPriority w:val="99"/>
    <w:semiHidden/>
    <w:unhideWhenUsed/>
    <w:rsid w:val="005746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746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5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41409-AFC2-436B-96D8-D655B63B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3106</Characters>
  <Application>Microsoft Office Word</Application>
  <DocSecurity>0</DocSecurity>
  <Lines>25</Lines>
  <Paragraphs>7</Paragraphs>
  <ScaleCrop>false</ScaleCrop>
  <Company>SYNNEX</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謝芳玫</cp:lastModifiedBy>
  <cp:revision>2</cp:revision>
  <cp:lastPrinted>2018-03-01T01:34:00Z</cp:lastPrinted>
  <dcterms:created xsi:type="dcterms:W3CDTF">2018-03-05T07:54:00Z</dcterms:created>
  <dcterms:modified xsi:type="dcterms:W3CDTF">2018-03-05T07:54:00Z</dcterms:modified>
</cp:coreProperties>
</file>